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4395"/>
        <w:gridCol w:w="2459"/>
        <w:gridCol w:w="6229"/>
        <w:gridCol w:w="2227"/>
      </w:tblGrid>
      <w:tr w:rsidR="006A7603" w14:paraId="3AB1D198" w14:textId="77777777" w:rsidTr="00C40ABB">
        <w:trPr>
          <w:tblHeader/>
        </w:trPr>
        <w:tc>
          <w:tcPr>
            <w:tcW w:w="4395" w:type="dxa"/>
          </w:tcPr>
          <w:p w14:paraId="5F9B5E0D" w14:textId="5E47D706" w:rsidR="006A7603" w:rsidRDefault="006A7603" w:rsidP="006A7603">
            <w:pPr>
              <w:jc w:val="center"/>
            </w:pPr>
            <w:bookmarkStart w:id="0" w:name="_GoBack"/>
            <w:bookmarkEnd w:id="0"/>
            <w:r>
              <w:rPr>
                <w:rFonts w:ascii="Comic Sans MS" w:hAnsi="Comic Sans MS" w:cs="Comic Sans MS"/>
                <w:color w:val="000000"/>
                <w:sz w:val="36"/>
                <w:szCs w:val="36"/>
              </w:rPr>
              <w:t>On</w:t>
            </w:r>
            <w:r w:rsidRPr="00822861">
              <w:rPr>
                <w:rFonts w:ascii="Comic Sans MS" w:hAnsi="Comic Sans MS" w:cs="Comic Sans MS"/>
                <w:color w:val="000000"/>
                <w:sz w:val="36"/>
                <w:szCs w:val="36"/>
              </w:rPr>
              <w:t>line Course</w:t>
            </w:r>
          </w:p>
        </w:tc>
        <w:tc>
          <w:tcPr>
            <w:tcW w:w="2459" w:type="dxa"/>
          </w:tcPr>
          <w:p w14:paraId="667407B0" w14:textId="08472B33" w:rsidR="006A7603" w:rsidRDefault="006A7603" w:rsidP="006A7603">
            <w:pPr>
              <w:jc w:val="center"/>
            </w:pPr>
            <w:r w:rsidRPr="00822861">
              <w:rPr>
                <w:rFonts w:ascii="Comic Sans MS" w:hAnsi="Comic Sans MS" w:cs="Comic Sans MS"/>
                <w:color w:val="000000"/>
                <w:sz w:val="36"/>
                <w:szCs w:val="36"/>
              </w:rPr>
              <w:t>Dates</w:t>
            </w:r>
          </w:p>
        </w:tc>
        <w:tc>
          <w:tcPr>
            <w:tcW w:w="6229" w:type="dxa"/>
          </w:tcPr>
          <w:p w14:paraId="0C57EB85" w14:textId="2C1A37B0" w:rsidR="006A7603" w:rsidRPr="00340DC5" w:rsidRDefault="00340DC5" w:rsidP="006A760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340DC5">
              <w:rPr>
                <w:rFonts w:ascii="Comic Sans MS" w:hAnsi="Comic Sans MS"/>
                <w:sz w:val="36"/>
                <w:szCs w:val="36"/>
              </w:rPr>
              <w:t>Outcomes</w:t>
            </w:r>
          </w:p>
        </w:tc>
        <w:tc>
          <w:tcPr>
            <w:tcW w:w="2227" w:type="dxa"/>
          </w:tcPr>
          <w:p w14:paraId="23F2F51B" w14:textId="16BBEC0E" w:rsidR="006A7603" w:rsidRDefault="006A7603" w:rsidP="006A7603">
            <w:pPr>
              <w:jc w:val="center"/>
            </w:pPr>
            <w:r w:rsidRPr="00822861">
              <w:rPr>
                <w:rFonts w:ascii="Comic Sans MS" w:hAnsi="Comic Sans MS" w:cs="Comic Sans MS"/>
                <w:color w:val="000000"/>
                <w:sz w:val="36"/>
                <w:szCs w:val="36"/>
              </w:rPr>
              <w:t>Cost</w:t>
            </w:r>
          </w:p>
        </w:tc>
      </w:tr>
      <w:tr w:rsidR="001644F9" w14:paraId="3CD4F91F" w14:textId="77777777" w:rsidTr="00C40ABB">
        <w:trPr>
          <w:tblHeader/>
        </w:trPr>
        <w:tc>
          <w:tcPr>
            <w:tcW w:w="4395" w:type="dxa"/>
          </w:tcPr>
          <w:p w14:paraId="76A71FCC" w14:textId="77777777" w:rsidR="005825A6" w:rsidRPr="00C22D25" w:rsidRDefault="005825A6" w:rsidP="005825A6">
            <w:pPr>
              <w:pStyle w:val="Heading1"/>
              <w:ind w:left="357"/>
              <w:jc w:val="center"/>
              <w:outlineLvl w:val="0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C22D25">
              <w:rPr>
                <w:rFonts w:ascii="Comic Sans MS" w:hAnsi="Comic Sans MS"/>
                <w:b/>
                <w:bCs/>
                <w:color w:val="000000" w:themeColor="text1"/>
              </w:rPr>
              <w:t>Planning Your Year as SENCO</w:t>
            </w:r>
          </w:p>
          <w:p w14:paraId="47F16880" w14:textId="7FB70E3D" w:rsidR="00F76959" w:rsidRDefault="005825A6" w:rsidP="007928C0">
            <w:pPr>
              <w:pStyle w:val="Heading1"/>
              <w:spacing w:before="0"/>
              <w:ind w:left="357"/>
              <w:jc w:val="center"/>
              <w:outlineLvl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5825A6">
              <w:rPr>
                <w:rFonts w:ascii="Comic Sans MS" w:hAnsi="Comic Sans MS"/>
                <w:color w:val="000000" w:themeColor="text1"/>
              </w:rPr>
              <w:t xml:space="preserve"> </w:t>
            </w:r>
            <w:r w:rsidRPr="00C22D25">
              <w:rPr>
                <w:rFonts w:ascii="Comic Sans MS" w:hAnsi="Comic Sans MS"/>
                <w:color w:val="000000" w:themeColor="text1"/>
                <w:sz w:val="28"/>
                <w:szCs w:val="28"/>
              </w:rPr>
              <w:t>inc</w:t>
            </w:r>
            <w:r w:rsidR="00C22D25">
              <w:rPr>
                <w:rFonts w:ascii="Comic Sans MS" w:hAnsi="Comic Sans MS"/>
                <w:color w:val="000000" w:themeColor="text1"/>
                <w:sz w:val="28"/>
                <w:szCs w:val="28"/>
              </w:rPr>
              <w:t>luding</w:t>
            </w:r>
            <w:r w:rsidRPr="00C22D2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 how to meet</w:t>
            </w:r>
          </w:p>
          <w:p w14:paraId="047BD52A" w14:textId="6820A89C" w:rsidR="005825A6" w:rsidRPr="00C22D25" w:rsidRDefault="005825A6" w:rsidP="007928C0">
            <w:pPr>
              <w:pStyle w:val="Heading1"/>
              <w:spacing w:before="0"/>
              <w:ind w:left="357"/>
              <w:jc w:val="center"/>
              <w:outlineLvl w:val="0"/>
              <w:rPr>
                <w:rFonts w:ascii="Comic Sans MS" w:hAnsi="Comic Sans MS"/>
                <w:color w:val="000000" w:themeColor="text1"/>
                <w:sz w:val="28"/>
                <w:szCs w:val="28"/>
              </w:rPr>
            </w:pPr>
            <w:r w:rsidRPr="00C22D25">
              <w:rPr>
                <w:rFonts w:ascii="Comic Sans MS" w:hAnsi="Comic Sans MS"/>
                <w:color w:val="000000" w:themeColor="text1"/>
                <w:sz w:val="28"/>
                <w:szCs w:val="28"/>
              </w:rPr>
              <w:t xml:space="preserve">OfSTED requirements </w:t>
            </w:r>
          </w:p>
          <w:p w14:paraId="048D334D" w14:textId="77777777" w:rsidR="00F76959" w:rsidRDefault="00F76959" w:rsidP="007928C0">
            <w:pPr>
              <w:pStyle w:val="Heading2"/>
              <w:ind w:left="0"/>
              <w:outlineLvl w:val="1"/>
              <w:rPr>
                <w:i/>
                <w:iCs/>
                <w:color w:val="980098"/>
                <w:sz w:val="32"/>
                <w:szCs w:val="32"/>
              </w:rPr>
            </w:pPr>
          </w:p>
          <w:p w14:paraId="70C320D7" w14:textId="2ACD98D3" w:rsidR="008325B5" w:rsidRPr="000860C7" w:rsidRDefault="00F76959" w:rsidP="00F76959">
            <w:pPr>
              <w:pStyle w:val="Heading2"/>
              <w:ind w:left="0"/>
              <w:jc w:val="center"/>
              <w:outlineLvl w:val="1"/>
              <w:rPr>
                <w:b w:val="0"/>
                <w:bCs w:val="0"/>
                <w:i/>
                <w:iCs/>
                <w:color w:val="000000" w:themeColor="text1"/>
                <w:sz w:val="32"/>
                <w:szCs w:val="32"/>
              </w:rPr>
            </w:pPr>
            <w:r w:rsidRPr="000860C7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C22D25" w:rsidRPr="000860C7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Thi</w:t>
            </w:r>
            <w:r w:rsidRPr="000860C7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="00C22D25" w:rsidRPr="000860C7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 xml:space="preserve"> is a three part course</w:t>
            </w:r>
            <w:r w:rsidRPr="000860C7">
              <w:rPr>
                <w:b w:val="0"/>
                <w:bCs w:val="0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2837259F" w14:textId="77777777" w:rsidR="008325B5" w:rsidRDefault="008325B5" w:rsidP="00F76959">
            <w:pPr>
              <w:pStyle w:val="Heading2"/>
              <w:ind w:left="147"/>
              <w:outlineLvl w:val="1"/>
              <w:rPr>
                <w:i/>
                <w:iCs/>
                <w:color w:val="980098"/>
                <w:sz w:val="32"/>
                <w:szCs w:val="32"/>
              </w:rPr>
            </w:pPr>
          </w:p>
          <w:p w14:paraId="36A662F9" w14:textId="20351F83" w:rsidR="001644F9" w:rsidRDefault="001644F9" w:rsidP="001644F9">
            <w:pPr>
              <w:jc w:val="center"/>
              <w:rPr>
                <w:rFonts w:ascii="Comic Sans MS" w:hAnsi="Comic Sans MS" w:cs="Comic Sans MS"/>
                <w:color w:val="000000"/>
                <w:sz w:val="36"/>
                <w:szCs w:val="36"/>
              </w:rPr>
            </w:pPr>
            <w:r w:rsidRPr="00F7695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This course can be accessed via the live zoom session</w:t>
            </w:r>
            <w:r w:rsidR="00F7695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F7695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on the date</w:t>
            </w:r>
            <w:r w:rsidR="00A64A8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s</w:t>
            </w:r>
            <w:r w:rsidRPr="00F76959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 xml:space="preserve"> or as  record</w:t>
            </w:r>
            <w:r w:rsidR="00A64A82">
              <w:rPr>
                <w:rFonts w:ascii="Calibri" w:hAnsi="Calibri" w:cs="Calibri"/>
                <w:i/>
                <w:iCs/>
                <w:color w:val="000000" w:themeColor="text1"/>
                <w:sz w:val="24"/>
                <w:szCs w:val="24"/>
              </w:rPr>
              <w:t>ings(or a mixture of both)</w:t>
            </w:r>
          </w:p>
        </w:tc>
        <w:tc>
          <w:tcPr>
            <w:tcW w:w="2459" w:type="dxa"/>
          </w:tcPr>
          <w:p w14:paraId="225ADC03" w14:textId="77777777" w:rsidR="001644F9" w:rsidRDefault="001644F9" w:rsidP="001644F9">
            <w:pPr>
              <w:spacing w:before="58" w:line="276" w:lineRule="exact"/>
              <w:jc w:val="center"/>
              <w:rPr>
                <w:color w:val="FF0000"/>
                <w:sz w:val="28"/>
                <w:szCs w:val="28"/>
              </w:rPr>
            </w:pPr>
          </w:p>
          <w:p w14:paraId="685D2F4E" w14:textId="30CB5876" w:rsidR="00A64A82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6D6B">
              <w:rPr>
                <w:color w:val="000000" w:themeColor="text1"/>
                <w:sz w:val="28"/>
                <w:szCs w:val="28"/>
              </w:rPr>
              <w:t>Thurs 22</w:t>
            </w:r>
            <w:r w:rsidRPr="00B16D6B">
              <w:rPr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B16D6B">
              <w:rPr>
                <w:color w:val="000000" w:themeColor="text1"/>
                <w:sz w:val="28"/>
                <w:szCs w:val="28"/>
              </w:rPr>
              <w:t xml:space="preserve"> September</w:t>
            </w:r>
          </w:p>
          <w:p w14:paraId="10B4239B" w14:textId="77777777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8839877" w14:textId="62EB9EB5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6D6B">
              <w:rPr>
                <w:color w:val="000000" w:themeColor="text1"/>
                <w:sz w:val="28"/>
                <w:szCs w:val="28"/>
              </w:rPr>
              <w:t>Thurs 29</w:t>
            </w:r>
            <w:r w:rsidRPr="00B16D6B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B16D6B">
              <w:rPr>
                <w:color w:val="000000" w:themeColor="text1"/>
                <w:sz w:val="28"/>
                <w:szCs w:val="28"/>
              </w:rPr>
              <w:t xml:space="preserve"> September</w:t>
            </w:r>
          </w:p>
          <w:p w14:paraId="1E69EB8C" w14:textId="77777777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6CBF084A" w14:textId="3D5D29BE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6D6B">
              <w:rPr>
                <w:color w:val="000000" w:themeColor="text1"/>
                <w:sz w:val="28"/>
                <w:szCs w:val="28"/>
              </w:rPr>
              <w:t>Thurs 6</w:t>
            </w:r>
            <w:r w:rsidRPr="00B16D6B">
              <w:rPr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B16D6B">
              <w:rPr>
                <w:color w:val="000000" w:themeColor="text1"/>
                <w:sz w:val="28"/>
                <w:szCs w:val="28"/>
              </w:rPr>
              <w:t xml:space="preserve"> October</w:t>
            </w:r>
          </w:p>
          <w:p w14:paraId="2437B3F5" w14:textId="7F9260A7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6D6B">
              <w:rPr>
                <w:color w:val="000000" w:themeColor="text1"/>
                <w:sz w:val="28"/>
                <w:szCs w:val="28"/>
              </w:rPr>
              <w:t>2022</w:t>
            </w:r>
          </w:p>
          <w:p w14:paraId="74938EA7" w14:textId="77777777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</w:p>
          <w:p w14:paraId="073101B9" w14:textId="53662C00" w:rsidR="00632685" w:rsidRPr="00B16D6B" w:rsidRDefault="00632685" w:rsidP="001644F9">
            <w:pPr>
              <w:spacing w:before="58" w:line="276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B16D6B">
              <w:rPr>
                <w:color w:val="000000" w:themeColor="text1"/>
                <w:sz w:val="28"/>
                <w:szCs w:val="28"/>
              </w:rPr>
              <w:t>3</w:t>
            </w:r>
            <w:r w:rsidR="00C40ABB" w:rsidRPr="00B16D6B">
              <w:rPr>
                <w:color w:val="000000" w:themeColor="text1"/>
                <w:sz w:val="28"/>
                <w:szCs w:val="28"/>
              </w:rPr>
              <w:t>.30pm – 5.30pm</w:t>
            </w:r>
          </w:p>
          <w:p w14:paraId="282FAF9E" w14:textId="17C4D57F" w:rsidR="001644F9" w:rsidRPr="00822861" w:rsidRDefault="001644F9" w:rsidP="001644F9">
            <w:pPr>
              <w:jc w:val="center"/>
              <w:rPr>
                <w:rFonts w:ascii="Comic Sans MS" w:hAnsi="Comic Sans MS" w:cs="Comic Sans MS"/>
                <w:color w:val="000000"/>
                <w:sz w:val="36"/>
                <w:szCs w:val="36"/>
              </w:rPr>
            </w:pPr>
            <w:r w:rsidRPr="00B16D6B">
              <w:rPr>
                <w:color w:val="000000" w:themeColor="text1"/>
              </w:rPr>
              <w:br/>
            </w:r>
          </w:p>
        </w:tc>
        <w:tc>
          <w:tcPr>
            <w:tcW w:w="6229" w:type="dxa"/>
          </w:tcPr>
          <w:p w14:paraId="1E947E84" w14:textId="4368BCAE" w:rsidR="00525EBC" w:rsidRPr="00525EBC" w:rsidRDefault="00525EBC" w:rsidP="00525EBC">
            <w:pPr>
              <w:pStyle w:val="Heading3"/>
              <w:spacing w:before="264"/>
              <w:outlineLvl w:val="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You will gain:</w:t>
            </w:r>
          </w:p>
          <w:p w14:paraId="775842D8" w14:textId="11D65626" w:rsidR="00525EBC" w:rsidRPr="00525EBC" w:rsidRDefault="00525EBC" w:rsidP="00525EBC">
            <w:pPr>
              <w:pStyle w:val="Heading3"/>
              <w:numPr>
                <w:ilvl w:val="0"/>
                <w:numId w:val="10"/>
              </w:numPr>
              <w:tabs>
                <w:tab w:val="num" w:pos="720"/>
              </w:tabs>
              <w:spacing w:before="264"/>
              <w:ind w:left="720" w:hanging="360"/>
              <w:outlineLvl w:val="2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An u</w:t>
            </w:r>
            <w:r w:rsidRPr="00525EBC">
              <w:rPr>
                <w:rFonts w:ascii="Comic Sans MS" w:hAnsi="Comic Sans MS"/>
              </w:rPr>
              <w:t>nderstanding of how to write an effective SEN Action Plan for 2022/23</w:t>
            </w:r>
          </w:p>
          <w:p w14:paraId="1009565A" w14:textId="77777777" w:rsidR="00525EBC" w:rsidRPr="00525EBC" w:rsidRDefault="00525EBC" w:rsidP="009C69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ind w:left="873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525EBC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 clear understanding of the SEN Code of Practice 2015 and your responsibilities as a SENCo.</w:t>
            </w:r>
          </w:p>
          <w:p w14:paraId="5142742A" w14:textId="77777777" w:rsidR="00525EBC" w:rsidRPr="00525EBC" w:rsidRDefault="00525EBC" w:rsidP="009C69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ind w:left="873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525EBC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Templates for the Assess, Plan, Do, Review cycle</w:t>
            </w:r>
          </w:p>
          <w:p w14:paraId="7D6F554F" w14:textId="77777777" w:rsidR="00525EBC" w:rsidRPr="00525EBC" w:rsidRDefault="00525EBC" w:rsidP="009C69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ind w:left="873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525EBC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Strategies for planning interventions and measuring their impact</w:t>
            </w:r>
          </w:p>
          <w:p w14:paraId="3328A0AD" w14:textId="77777777" w:rsidR="00525EBC" w:rsidRPr="00525EBC" w:rsidRDefault="00525EBC" w:rsidP="009C6904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5"/>
              </w:tabs>
              <w:ind w:left="873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 w:rsidRPr="00525EBC"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Ideas for effective monitoring of progress</w:t>
            </w:r>
          </w:p>
          <w:p w14:paraId="48710CFA" w14:textId="77777777" w:rsidR="001644F9" w:rsidRPr="00822861" w:rsidRDefault="001644F9" w:rsidP="00B343CC">
            <w:pPr>
              <w:widowControl w:val="0"/>
              <w:ind w:left="567" w:hanging="567"/>
              <w:rPr>
                <w:rFonts w:ascii="Comic Sans MS" w:hAnsi="Comic Sans MS" w:cs="Comic Sans MS"/>
                <w:color w:val="000000"/>
                <w:sz w:val="36"/>
                <w:szCs w:val="36"/>
              </w:rPr>
            </w:pPr>
          </w:p>
        </w:tc>
        <w:tc>
          <w:tcPr>
            <w:tcW w:w="2227" w:type="dxa"/>
          </w:tcPr>
          <w:p w14:paraId="7B86DBC4" w14:textId="77777777" w:rsidR="006D06F0" w:rsidRDefault="006D06F0" w:rsidP="001644F9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</w:p>
          <w:p w14:paraId="768B2BF9" w14:textId="4F188A84" w:rsidR="001644F9" w:rsidRPr="00A70BAE" w:rsidRDefault="001644F9" w:rsidP="001644F9">
            <w:pPr>
              <w:spacing w:before="59" w:line="367" w:lineRule="exact"/>
              <w:ind w:left="113"/>
              <w:jc w:val="center"/>
              <w:rPr>
                <w:color w:val="FF0000"/>
                <w:sz w:val="28"/>
                <w:szCs w:val="28"/>
              </w:rPr>
            </w:pPr>
            <w:r w:rsidRPr="00A70BAE">
              <w:rPr>
                <w:rFonts w:ascii="Comic Sans MS" w:hAnsi="Comic Sans MS" w:cs="Comic Sans MS"/>
                <w:color w:val="FF0000"/>
                <w:sz w:val="28"/>
                <w:szCs w:val="28"/>
              </w:rPr>
              <w:t>£</w:t>
            </w:r>
            <w:r w:rsidR="006D06F0">
              <w:rPr>
                <w:rFonts w:ascii="Comic Sans MS" w:hAnsi="Comic Sans MS" w:cs="Comic Sans MS"/>
                <w:color w:val="FF0000"/>
                <w:sz w:val="28"/>
                <w:szCs w:val="28"/>
              </w:rPr>
              <w:t>75</w:t>
            </w:r>
            <w:r w:rsidRPr="00A70BAE">
              <w:rPr>
                <w:rFonts w:ascii="Comic Sans MS" w:hAnsi="Comic Sans MS" w:cs="Comic Sans MS"/>
                <w:color w:val="FF0000"/>
                <w:sz w:val="28"/>
                <w:szCs w:val="28"/>
              </w:rPr>
              <w:t xml:space="preserve"> per</w:t>
            </w:r>
          </w:p>
          <w:p w14:paraId="5422E17F" w14:textId="77777777" w:rsidR="001644F9" w:rsidRPr="00A70BAE" w:rsidRDefault="001644F9" w:rsidP="001644F9">
            <w:pPr>
              <w:spacing w:before="80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28"/>
                <w:szCs w:val="28"/>
              </w:rPr>
            </w:pPr>
            <w:r w:rsidRPr="00A70BAE">
              <w:rPr>
                <w:rFonts w:ascii="Comic Sans MS" w:hAnsi="Comic Sans MS" w:cs="Comic Sans MS"/>
                <w:color w:val="FF0000"/>
                <w:sz w:val="28"/>
                <w:szCs w:val="28"/>
              </w:rPr>
              <w:t>Person</w:t>
            </w:r>
          </w:p>
          <w:p w14:paraId="34AA836C" w14:textId="77777777" w:rsidR="006D06F0" w:rsidRDefault="006D06F0" w:rsidP="001644F9">
            <w:pPr>
              <w:jc w:val="center"/>
              <w:rPr>
                <w:rFonts w:ascii="Comic Sans MS" w:hAnsi="Comic Sans MS"/>
                <w:b/>
                <w:color w:val="FF0000"/>
                <w:sz w:val="28"/>
                <w:szCs w:val="28"/>
              </w:rPr>
            </w:pPr>
          </w:p>
          <w:p w14:paraId="340B9EB9" w14:textId="7FA9EB08" w:rsidR="001644F9" w:rsidRPr="00822861" w:rsidRDefault="001644F9" w:rsidP="001644F9">
            <w:pPr>
              <w:jc w:val="center"/>
              <w:rPr>
                <w:rFonts w:ascii="Comic Sans MS" w:hAnsi="Comic Sans MS" w:cs="Comic Sans MS"/>
                <w:color w:val="000000"/>
                <w:sz w:val="36"/>
                <w:szCs w:val="36"/>
              </w:rPr>
            </w:pPr>
            <w:r w:rsidRPr="006D06F0">
              <w:rPr>
                <w:rFonts w:ascii="Comic Sans MS" w:hAnsi="Comic Sans MS"/>
                <w:bCs/>
                <w:color w:val="FF0000"/>
                <w:sz w:val="28"/>
                <w:szCs w:val="28"/>
              </w:rPr>
              <w:t>10% reduction for schools booking two or more places</w:t>
            </w:r>
            <w:r w:rsidRPr="00A70BAE">
              <w:rPr>
                <w:rFonts w:ascii="Comic Sans MS" w:hAnsi="Comic Sans MS" w:cs="Comic Sans MS"/>
                <w:color w:val="FF0000"/>
                <w:sz w:val="28"/>
                <w:szCs w:val="28"/>
              </w:rPr>
              <w:t>.</w:t>
            </w:r>
          </w:p>
        </w:tc>
      </w:tr>
      <w:tr w:rsidR="00C97D23" w14:paraId="62A5520F" w14:textId="77777777" w:rsidTr="00C40ABB">
        <w:trPr>
          <w:tblHeader/>
        </w:trPr>
        <w:tc>
          <w:tcPr>
            <w:tcW w:w="4395" w:type="dxa"/>
          </w:tcPr>
          <w:p w14:paraId="2DFC7B5F" w14:textId="77777777" w:rsidR="00286AF7" w:rsidRPr="00115718" w:rsidRDefault="00286AF7" w:rsidP="00286AF7">
            <w:pPr>
              <w:pStyle w:val="Heading2"/>
              <w:ind w:left="147"/>
              <w:jc w:val="center"/>
              <w:outlineLvl w:val="1"/>
              <w:rPr>
                <w:color w:val="00B050"/>
                <w:sz w:val="32"/>
                <w:szCs w:val="32"/>
              </w:rPr>
            </w:pPr>
            <w:r w:rsidRPr="00115718">
              <w:rPr>
                <w:color w:val="00B050"/>
                <w:sz w:val="32"/>
                <w:szCs w:val="32"/>
              </w:rPr>
              <w:lastRenderedPageBreak/>
              <w:t>Identifying and Supporting Learners with Processing and/or Working Memory Difficulties</w:t>
            </w:r>
          </w:p>
          <w:p w14:paraId="7A787CD4" w14:textId="77777777" w:rsidR="0003622C" w:rsidRPr="00115718" w:rsidRDefault="0003622C" w:rsidP="00C97D23">
            <w:pPr>
              <w:jc w:val="center"/>
              <w:rPr>
                <w:rFonts w:ascii="Calibri" w:hAnsi="Calibri" w:cs="Calibri"/>
                <w:i/>
                <w:iCs/>
                <w:color w:val="00B050"/>
                <w:sz w:val="24"/>
                <w:szCs w:val="24"/>
              </w:rPr>
            </w:pPr>
          </w:p>
          <w:p w14:paraId="06AB9BC0" w14:textId="76DC1B21" w:rsidR="00C97D23" w:rsidRPr="00115718" w:rsidRDefault="00C97D23" w:rsidP="00C97D23">
            <w:pPr>
              <w:jc w:val="center"/>
              <w:rPr>
                <w:rFonts w:ascii="Comic Sans MS" w:hAnsi="Comic Sans MS" w:cs="Comic Sans MS"/>
                <w:color w:val="00B050"/>
                <w:sz w:val="36"/>
                <w:szCs w:val="36"/>
              </w:rPr>
            </w:pPr>
            <w:r w:rsidRPr="00115718">
              <w:rPr>
                <w:rFonts w:ascii="Calibri" w:hAnsi="Calibri" w:cs="Calibri"/>
                <w:i/>
                <w:iCs/>
                <w:color w:val="00B050"/>
                <w:sz w:val="24"/>
                <w:szCs w:val="24"/>
              </w:rPr>
              <w:t>This course can be accessed via the live zoom session on the date or as a record</w:t>
            </w:r>
            <w:r w:rsidR="00286AF7" w:rsidRPr="00115718">
              <w:rPr>
                <w:rFonts w:ascii="Calibri" w:hAnsi="Calibri" w:cs="Calibri"/>
                <w:i/>
                <w:iCs/>
                <w:color w:val="00B050"/>
                <w:sz w:val="24"/>
                <w:szCs w:val="24"/>
              </w:rPr>
              <w:t>ing</w:t>
            </w:r>
          </w:p>
        </w:tc>
        <w:tc>
          <w:tcPr>
            <w:tcW w:w="2459" w:type="dxa"/>
          </w:tcPr>
          <w:p w14:paraId="137FEEFF" w14:textId="77777777" w:rsidR="00C97D23" w:rsidRPr="00115718" w:rsidRDefault="00C97D23" w:rsidP="00C97D23">
            <w:pPr>
              <w:spacing w:before="58" w:line="276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234FAFCB" w14:textId="77777777" w:rsidR="00A24A16" w:rsidRPr="00115718" w:rsidRDefault="00A24A16" w:rsidP="00C97D23">
            <w:pPr>
              <w:spacing w:before="58" w:line="276" w:lineRule="exact"/>
              <w:jc w:val="center"/>
              <w:rPr>
                <w:color w:val="00B050"/>
                <w:sz w:val="28"/>
                <w:szCs w:val="28"/>
              </w:rPr>
            </w:pPr>
          </w:p>
          <w:p w14:paraId="034A63E9" w14:textId="36E520BD" w:rsidR="00A24A16" w:rsidRPr="00115718" w:rsidRDefault="00A24A16" w:rsidP="00C97D23">
            <w:pPr>
              <w:spacing w:before="58" w:line="276" w:lineRule="exact"/>
              <w:jc w:val="center"/>
              <w:rPr>
                <w:color w:val="00B050"/>
                <w:sz w:val="28"/>
                <w:szCs w:val="28"/>
              </w:rPr>
            </w:pPr>
            <w:r w:rsidRPr="00115718">
              <w:rPr>
                <w:color w:val="00B050"/>
                <w:sz w:val="28"/>
                <w:szCs w:val="28"/>
              </w:rPr>
              <w:t>Fri 21</w:t>
            </w:r>
            <w:r w:rsidRPr="00115718">
              <w:rPr>
                <w:color w:val="00B050"/>
                <w:sz w:val="28"/>
                <w:szCs w:val="28"/>
                <w:vertAlign w:val="superscript"/>
              </w:rPr>
              <w:t>st</w:t>
            </w:r>
            <w:r w:rsidRPr="00115718">
              <w:rPr>
                <w:color w:val="00B050"/>
                <w:sz w:val="28"/>
                <w:szCs w:val="28"/>
              </w:rPr>
              <w:t xml:space="preserve"> October</w:t>
            </w:r>
          </w:p>
          <w:p w14:paraId="767CB00D" w14:textId="11D76C85" w:rsidR="005D1C03" w:rsidRPr="00115718" w:rsidRDefault="005D1C03" w:rsidP="00C97D23">
            <w:pPr>
              <w:spacing w:before="58" w:line="276" w:lineRule="exact"/>
              <w:jc w:val="center"/>
              <w:rPr>
                <w:color w:val="00B050"/>
                <w:sz w:val="28"/>
                <w:szCs w:val="28"/>
              </w:rPr>
            </w:pPr>
            <w:r w:rsidRPr="00115718">
              <w:rPr>
                <w:color w:val="00B050"/>
                <w:sz w:val="28"/>
                <w:szCs w:val="28"/>
              </w:rPr>
              <w:t>2022</w:t>
            </w:r>
          </w:p>
          <w:p w14:paraId="7174C7C4" w14:textId="2CEBF040" w:rsidR="005D1C03" w:rsidRPr="00115718" w:rsidRDefault="005D1C03" w:rsidP="00C97D23">
            <w:pPr>
              <w:spacing w:before="58" w:line="276" w:lineRule="exact"/>
              <w:jc w:val="center"/>
              <w:rPr>
                <w:color w:val="00B050"/>
                <w:sz w:val="28"/>
                <w:szCs w:val="28"/>
              </w:rPr>
            </w:pPr>
            <w:r w:rsidRPr="00115718">
              <w:rPr>
                <w:color w:val="00B050"/>
                <w:sz w:val="28"/>
                <w:szCs w:val="28"/>
              </w:rPr>
              <w:t>1pm – 4pm</w:t>
            </w:r>
          </w:p>
          <w:p w14:paraId="0082C8E7" w14:textId="753F1EEF" w:rsidR="00C97D23" w:rsidRPr="00115718" w:rsidRDefault="00C97D23" w:rsidP="00C97D23">
            <w:pPr>
              <w:jc w:val="center"/>
              <w:rPr>
                <w:rFonts w:ascii="Comic Sans MS" w:hAnsi="Comic Sans MS" w:cs="Comic Sans MS"/>
                <w:color w:val="00B050"/>
                <w:sz w:val="36"/>
                <w:szCs w:val="36"/>
              </w:rPr>
            </w:pPr>
            <w:r w:rsidRPr="00115718">
              <w:rPr>
                <w:color w:val="00B050"/>
              </w:rPr>
              <w:br/>
            </w:r>
          </w:p>
        </w:tc>
        <w:tc>
          <w:tcPr>
            <w:tcW w:w="6229" w:type="dxa"/>
          </w:tcPr>
          <w:p w14:paraId="4D856F62" w14:textId="77777777" w:rsidR="00C54600" w:rsidRPr="00115718" w:rsidRDefault="00C54600" w:rsidP="00C54600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15718">
              <w:rPr>
                <w:rFonts w:ascii="Comic Sans MS" w:hAnsi="Comic Sans MS"/>
                <w:color w:val="00B050"/>
                <w:sz w:val="20"/>
                <w:szCs w:val="20"/>
              </w:rPr>
              <w:t>You will gain:</w:t>
            </w:r>
          </w:p>
          <w:p w14:paraId="130EF399" w14:textId="77777777" w:rsidR="00C54600" w:rsidRPr="00115718" w:rsidRDefault="00C54600" w:rsidP="00C54600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3FA3E4C3" w14:textId="77777777" w:rsidR="00C54600" w:rsidRPr="00115718" w:rsidRDefault="00C54600" w:rsidP="00C546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15718">
              <w:rPr>
                <w:rFonts w:ascii="Comic Sans MS" w:hAnsi="Comic Sans MS"/>
                <w:color w:val="00B050"/>
                <w:sz w:val="20"/>
                <w:szCs w:val="20"/>
              </w:rPr>
              <w:t>An understanding of how processing and working memory interact to affect learning</w:t>
            </w:r>
          </w:p>
          <w:p w14:paraId="0D8BDED1" w14:textId="77777777" w:rsidR="00C54600" w:rsidRPr="00115718" w:rsidRDefault="00C54600" w:rsidP="00C54600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B050"/>
                <w:sz w:val="20"/>
                <w:szCs w:val="20"/>
              </w:rPr>
            </w:pPr>
          </w:p>
          <w:p w14:paraId="49EFA076" w14:textId="77777777" w:rsidR="00C54600" w:rsidRPr="00115718" w:rsidRDefault="00C54600" w:rsidP="00C54600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B050"/>
                <w:sz w:val="20"/>
                <w:szCs w:val="20"/>
              </w:rPr>
            </w:pPr>
            <w:r w:rsidRPr="00115718">
              <w:rPr>
                <w:rFonts w:ascii="Comic Sans MS" w:hAnsi="Comic Sans MS"/>
                <w:color w:val="00B050"/>
                <w:sz w:val="20"/>
                <w:szCs w:val="20"/>
              </w:rPr>
              <w:t>Knowledge of how to identify learners who may have difficulties with their processing and/or working memory</w:t>
            </w:r>
          </w:p>
          <w:p w14:paraId="08EBB2FA" w14:textId="77777777" w:rsidR="00C54600" w:rsidRPr="00115718" w:rsidRDefault="00C54600" w:rsidP="00C54600">
            <w:pPr>
              <w:pStyle w:val="BodyText"/>
              <w:ind w:left="109" w:right="340" w:firstLine="0"/>
              <w:jc w:val="center"/>
              <w:rPr>
                <w:color w:val="00B050"/>
                <w:sz w:val="20"/>
                <w:szCs w:val="20"/>
              </w:rPr>
            </w:pPr>
          </w:p>
          <w:p w14:paraId="553DC7B5" w14:textId="77777777" w:rsidR="00C54600" w:rsidRPr="00115718" w:rsidRDefault="00C54600" w:rsidP="00C54600">
            <w:pPr>
              <w:pStyle w:val="ListParagraph"/>
              <w:numPr>
                <w:ilvl w:val="0"/>
                <w:numId w:val="8"/>
              </w:numPr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GB"/>
              </w:rPr>
            </w:pPr>
            <w:r w:rsidRPr="00115718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Strategies to support the processing and working memory of all learners </w:t>
            </w:r>
          </w:p>
          <w:p w14:paraId="3E234F02" w14:textId="77777777" w:rsidR="00C54600" w:rsidRPr="00115718" w:rsidRDefault="00C54600" w:rsidP="00C54600">
            <w:pPr>
              <w:pStyle w:val="ListParagraph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GB"/>
              </w:rPr>
            </w:pPr>
          </w:p>
          <w:p w14:paraId="6B9ADAE9" w14:textId="77777777" w:rsidR="00C54600" w:rsidRPr="00115718" w:rsidRDefault="00C54600" w:rsidP="00C54600">
            <w:pPr>
              <w:pStyle w:val="ListParagraph"/>
              <w:numPr>
                <w:ilvl w:val="0"/>
                <w:numId w:val="8"/>
              </w:numPr>
              <w:contextualSpacing w:val="0"/>
              <w:textAlignment w:val="baseline"/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GB"/>
              </w:rPr>
            </w:pPr>
            <w:r w:rsidRPr="00115718">
              <w:rPr>
                <w:rFonts w:ascii="Comic Sans MS" w:eastAsia="Times New Roman" w:hAnsi="Comic Sans MS" w:cs="Times New Roman"/>
                <w:color w:val="00B050"/>
                <w:sz w:val="20"/>
                <w:szCs w:val="20"/>
                <w:lang w:eastAsia="en-GB"/>
              </w:rPr>
              <w:t>An understanding of how metacognition can be used to support the independence of pupils with processing and/or working memory difficulties</w:t>
            </w:r>
            <w:r w:rsidRPr="00115718">
              <w:rPr>
                <w:rFonts w:ascii="Times New Roman" w:eastAsia="Times New Roman" w:hAnsi="Times New Roman" w:cs="Times New Roman"/>
                <w:color w:val="00B050"/>
                <w:sz w:val="20"/>
                <w:szCs w:val="20"/>
                <w:lang w:eastAsia="en-GB"/>
              </w:rPr>
              <w:br/>
            </w:r>
          </w:p>
          <w:p w14:paraId="33AEC3C0" w14:textId="7AEC99F0" w:rsidR="00CF508F" w:rsidRPr="00115718" w:rsidRDefault="00CF508F" w:rsidP="00CF508F">
            <w:pPr>
              <w:widowControl w:val="0"/>
              <w:rPr>
                <w:rFonts w:ascii="Comic Sans MS" w:hAnsi="Comic Sans MS"/>
                <w:color w:val="00B050"/>
                <w:sz w:val="24"/>
                <w:szCs w:val="24"/>
                <w:u w:val="single"/>
              </w:rPr>
            </w:pPr>
          </w:p>
          <w:p w14:paraId="34620994" w14:textId="2F18F500" w:rsidR="00C97D23" w:rsidRPr="00115718" w:rsidRDefault="00C97D23" w:rsidP="00CF508F">
            <w:pPr>
              <w:widowControl w:val="0"/>
              <w:ind w:left="567" w:hanging="567"/>
              <w:rPr>
                <w:rFonts w:ascii="Comic Sans MS" w:hAnsi="Comic Sans MS"/>
                <w:b/>
                <w:bCs/>
                <w:color w:val="00B050"/>
                <w:sz w:val="24"/>
                <w:szCs w:val="24"/>
                <w:u w:val="single"/>
              </w:rPr>
            </w:pPr>
          </w:p>
        </w:tc>
        <w:tc>
          <w:tcPr>
            <w:tcW w:w="2227" w:type="dxa"/>
          </w:tcPr>
          <w:p w14:paraId="30B3657E" w14:textId="77777777" w:rsidR="00C54600" w:rsidRPr="00115718" w:rsidRDefault="00C54600" w:rsidP="00C97D23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B050"/>
                <w:sz w:val="28"/>
                <w:szCs w:val="28"/>
              </w:rPr>
            </w:pPr>
          </w:p>
          <w:p w14:paraId="3365C564" w14:textId="77777777" w:rsidR="00C54600" w:rsidRPr="00115718" w:rsidRDefault="00C54600" w:rsidP="00C97D23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B050"/>
                <w:sz w:val="28"/>
                <w:szCs w:val="28"/>
              </w:rPr>
            </w:pPr>
          </w:p>
          <w:p w14:paraId="38DB95FE" w14:textId="6D4962F2" w:rsidR="00C97D23" w:rsidRPr="00115718" w:rsidRDefault="00C97D23" w:rsidP="00C97D23">
            <w:pPr>
              <w:spacing w:before="59" w:line="367" w:lineRule="exact"/>
              <w:ind w:left="113"/>
              <w:jc w:val="center"/>
              <w:rPr>
                <w:color w:val="00B050"/>
                <w:sz w:val="28"/>
                <w:szCs w:val="28"/>
              </w:rPr>
            </w:pPr>
            <w:r w:rsidRPr="00115718">
              <w:rPr>
                <w:rFonts w:ascii="Comic Sans MS" w:hAnsi="Comic Sans MS" w:cs="Comic Sans MS"/>
                <w:color w:val="00B050"/>
                <w:sz w:val="28"/>
                <w:szCs w:val="28"/>
              </w:rPr>
              <w:t>£</w:t>
            </w:r>
            <w:r w:rsidR="00C54600" w:rsidRPr="00115718">
              <w:rPr>
                <w:rFonts w:ascii="Comic Sans MS" w:hAnsi="Comic Sans MS" w:cs="Comic Sans MS"/>
                <w:color w:val="00B050"/>
                <w:sz w:val="28"/>
                <w:szCs w:val="28"/>
              </w:rPr>
              <w:t>45</w:t>
            </w:r>
            <w:r w:rsidRPr="00115718">
              <w:rPr>
                <w:rFonts w:ascii="Comic Sans MS" w:hAnsi="Comic Sans MS" w:cs="Comic Sans MS"/>
                <w:color w:val="00B050"/>
                <w:sz w:val="28"/>
                <w:szCs w:val="28"/>
              </w:rPr>
              <w:t xml:space="preserve"> per</w:t>
            </w:r>
          </w:p>
          <w:p w14:paraId="5B1603B1" w14:textId="77777777" w:rsidR="00C97D23" w:rsidRPr="00115718" w:rsidRDefault="00C97D23" w:rsidP="00C97D23">
            <w:pPr>
              <w:spacing w:before="80" w:line="367" w:lineRule="exact"/>
              <w:ind w:left="113"/>
              <w:jc w:val="center"/>
              <w:rPr>
                <w:rFonts w:ascii="Comic Sans MS" w:hAnsi="Comic Sans MS" w:cs="Comic Sans MS"/>
                <w:color w:val="00B050"/>
                <w:sz w:val="28"/>
                <w:szCs w:val="28"/>
              </w:rPr>
            </w:pPr>
            <w:r w:rsidRPr="00115718">
              <w:rPr>
                <w:rFonts w:ascii="Comic Sans MS" w:hAnsi="Comic Sans MS" w:cs="Comic Sans MS"/>
                <w:color w:val="00B050"/>
                <w:sz w:val="28"/>
                <w:szCs w:val="28"/>
              </w:rPr>
              <w:t>Person</w:t>
            </w:r>
          </w:p>
          <w:p w14:paraId="30164D6E" w14:textId="473C6DC4" w:rsidR="00C97D23" w:rsidRPr="00115718" w:rsidRDefault="00C97D23" w:rsidP="00CF508F">
            <w:pPr>
              <w:spacing w:before="80" w:line="367" w:lineRule="exact"/>
              <w:ind w:left="113"/>
              <w:jc w:val="center"/>
              <w:rPr>
                <w:color w:val="00B050"/>
                <w:sz w:val="24"/>
                <w:szCs w:val="24"/>
              </w:rPr>
            </w:pPr>
            <w:r w:rsidRPr="00115718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10% reduction for schools booking two or more places</w:t>
            </w:r>
            <w:r w:rsidRPr="00115718">
              <w:rPr>
                <w:rFonts w:ascii="Comic Sans MS" w:hAnsi="Comic Sans MS" w:cs="Comic Sans MS"/>
                <w:color w:val="00B050"/>
                <w:sz w:val="24"/>
                <w:szCs w:val="24"/>
              </w:rPr>
              <w:t>.</w:t>
            </w:r>
          </w:p>
        </w:tc>
      </w:tr>
      <w:tr w:rsidR="00625285" w14:paraId="18C25D83" w14:textId="77777777" w:rsidTr="00C40ABB">
        <w:trPr>
          <w:tblHeader/>
        </w:trPr>
        <w:tc>
          <w:tcPr>
            <w:tcW w:w="4395" w:type="dxa"/>
          </w:tcPr>
          <w:p w14:paraId="7E15533E" w14:textId="77777777" w:rsidR="00D82E45" w:rsidRPr="00D82E45" w:rsidRDefault="00D82E45" w:rsidP="00D82E45">
            <w:pPr>
              <w:pStyle w:val="Heading2"/>
              <w:ind w:left="147"/>
              <w:jc w:val="center"/>
              <w:outlineLvl w:val="1"/>
              <w:rPr>
                <w:color w:val="0070C0"/>
                <w:sz w:val="32"/>
                <w:szCs w:val="32"/>
              </w:rPr>
            </w:pPr>
            <w:r w:rsidRPr="00D82E45">
              <w:rPr>
                <w:color w:val="0070C0"/>
                <w:sz w:val="32"/>
                <w:szCs w:val="32"/>
              </w:rPr>
              <w:t>Recognising Learners who are Anxious or Depressed and Supporting their Mental Well-Being</w:t>
            </w:r>
          </w:p>
          <w:p w14:paraId="5FD52759" w14:textId="77777777" w:rsidR="00625285" w:rsidRPr="00E8375A" w:rsidRDefault="00625285" w:rsidP="00625285">
            <w:pPr>
              <w:pStyle w:val="Heading2"/>
              <w:ind w:left="147"/>
              <w:jc w:val="center"/>
              <w:outlineLvl w:val="1"/>
              <w:rPr>
                <w:rFonts w:ascii="Calibri" w:hAnsi="Calibri" w:cs="Calibri"/>
                <w:b w:val="0"/>
                <w:bCs w:val="0"/>
                <w:i/>
                <w:iCs/>
                <w:color w:val="0070C0"/>
                <w:sz w:val="24"/>
                <w:szCs w:val="24"/>
                <w:u w:val="none"/>
              </w:rPr>
            </w:pPr>
          </w:p>
          <w:p w14:paraId="04185634" w14:textId="1DF17F8B" w:rsidR="00625285" w:rsidRPr="000C6D90" w:rsidRDefault="00625285" w:rsidP="00625285">
            <w:pPr>
              <w:pStyle w:val="Heading2"/>
              <w:ind w:left="147"/>
              <w:jc w:val="center"/>
              <w:outlineLvl w:val="1"/>
              <w:rPr>
                <w:b w:val="0"/>
                <w:bCs w:val="0"/>
                <w:color w:val="FF0000"/>
                <w:sz w:val="32"/>
                <w:szCs w:val="32"/>
              </w:rPr>
            </w:pPr>
            <w:r w:rsidRPr="000C6D90">
              <w:rPr>
                <w:rFonts w:cs="Calibri"/>
                <w:b w:val="0"/>
                <w:bCs w:val="0"/>
                <w:i/>
                <w:iCs/>
                <w:color w:val="0070C0"/>
                <w:sz w:val="24"/>
                <w:szCs w:val="24"/>
              </w:rPr>
              <w:t>This course can be accessed via the live zoom session on the date or as a record</w:t>
            </w:r>
            <w:r w:rsidR="000C6D90">
              <w:rPr>
                <w:rFonts w:cs="Calibri"/>
                <w:b w:val="0"/>
                <w:bCs w:val="0"/>
                <w:i/>
                <w:iCs/>
                <w:color w:val="0070C0"/>
                <w:sz w:val="24"/>
                <w:szCs w:val="24"/>
              </w:rPr>
              <w:t>ing</w:t>
            </w:r>
          </w:p>
        </w:tc>
        <w:tc>
          <w:tcPr>
            <w:tcW w:w="2459" w:type="dxa"/>
          </w:tcPr>
          <w:p w14:paraId="00B56E05" w14:textId="77777777" w:rsidR="00625285" w:rsidRDefault="00625285" w:rsidP="00C97D23">
            <w:pPr>
              <w:spacing w:before="57" w:line="276" w:lineRule="exact"/>
              <w:jc w:val="center"/>
              <w:rPr>
                <w:rFonts w:cs="Calibri"/>
                <w:color w:val="4F81BD"/>
                <w:sz w:val="28"/>
                <w:szCs w:val="28"/>
              </w:rPr>
            </w:pPr>
          </w:p>
          <w:p w14:paraId="7E85AD22" w14:textId="77777777" w:rsidR="000C6D90" w:rsidRDefault="000C6D90" w:rsidP="00C97D23">
            <w:pPr>
              <w:spacing w:before="57" w:line="276" w:lineRule="exact"/>
              <w:jc w:val="center"/>
              <w:rPr>
                <w:rFonts w:cs="Calibri"/>
                <w:color w:val="4F81BD"/>
                <w:sz w:val="28"/>
                <w:szCs w:val="28"/>
              </w:rPr>
            </w:pPr>
          </w:p>
          <w:p w14:paraId="3C4B96D0" w14:textId="77777777" w:rsidR="000C6D90" w:rsidRDefault="000C6D90" w:rsidP="00C97D23">
            <w:pPr>
              <w:spacing w:before="57" w:line="276" w:lineRule="exact"/>
              <w:jc w:val="center"/>
              <w:rPr>
                <w:rFonts w:cs="Calibri"/>
                <w:color w:val="4F81BD"/>
                <w:sz w:val="28"/>
                <w:szCs w:val="28"/>
              </w:rPr>
            </w:pPr>
          </w:p>
          <w:p w14:paraId="06B018F8" w14:textId="77777777" w:rsidR="000C6D90" w:rsidRDefault="000902AF" w:rsidP="00C97D23">
            <w:pPr>
              <w:spacing w:before="57" w:line="276" w:lineRule="exact"/>
              <w:jc w:val="center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Fri 18</w:t>
            </w:r>
            <w:r w:rsidRPr="000902AF">
              <w:rPr>
                <w:rFonts w:cs="Calibri"/>
                <w:color w:val="0070C0"/>
                <w:sz w:val="28"/>
                <w:szCs w:val="28"/>
                <w:vertAlign w:val="superscript"/>
              </w:rPr>
              <w:t>th</w:t>
            </w:r>
            <w:r>
              <w:rPr>
                <w:rFonts w:cs="Calibri"/>
                <w:color w:val="0070C0"/>
                <w:sz w:val="28"/>
                <w:szCs w:val="28"/>
              </w:rPr>
              <w:t xml:space="preserve"> </w:t>
            </w:r>
          </w:p>
          <w:p w14:paraId="3DF65F9A" w14:textId="77777777" w:rsidR="000902AF" w:rsidRDefault="000902AF" w:rsidP="00C97D23">
            <w:pPr>
              <w:spacing w:before="57" w:line="276" w:lineRule="exact"/>
              <w:jc w:val="center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November 2022</w:t>
            </w:r>
          </w:p>
          <w:p w14:paraId="34AFC3C9" w14:textId="68FB6DA4" w:rsidR="000902AF" w:rsidRPr="000C6D90" w:rsidRDefault="000902AF" w:rsidP="00C97D23">
            <w:pPr>
              <w:spacing w:before="57" w:line="276" w:lineRule="exact"/>
              <w:jc w:val="center"/>
              <w:rPr>
                <w:rFonts w:cs="Calibri"/>
                <w:color w:val="0070C0"/>
                <w:sz w:val="28"/>
                <w:szCs w:val="28"/>
              </w:rPr>
            </w:pPr>
            <w:r>
              <w:rPr>
                <w:rFonts w:cs="Calibri"/>
                <w:color w:val="0070C0"/>
                <w:sz w:val="28"/>
                <w:szCs w:val="28"/>
              </w:rPr>
              <w:t>12:30 – 4:30pm</w:t>
            </w:r>
          </w:p>
        </w:tc>
        <w:tc>
          <w:tcPr>
            <w:tcW w:w="6229" w:type="dxa"/>
          </w:tcPr>
          <w:p w14:paraId="450F500E" w14:textId="77777777" w:rsidR="00BE75CF" w:rsidRPr="00BE75CF" w:rsidRDefault="00BE75CF" w:rsidP="00BE75C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70C0"/>
                <w:sz w:val="20"/>
                <w:szCs w:val="20"/>
              </w:rPr>
            </w:pPr>
            <w:r w:rsidRPr="00BE75CF">
              <w:rPr>
                <w:rFonts w:ascii="Comic Sans MS" w:hAnsi="Comic Sans MS"/>
                <w:color w:val="0070C0"/>
                <w:sz w:val="20"/>
                <w:szCs w:val="20"/>
              </w:rPr>
              <w:t>You will gain:</w:t>
            </w:r>
          </w:p>
          <w:p w14:paraId="777EFCDA" w14:textId="77777777" w:rsidR="00BE75CF" w:rsidRPr="00BE75CF" w:rsidRDefault="00BE75CF" w:rsidP="00BE75C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70C0"/>
                <w:sz w:val="20"/>
                <w:szCs w:val="20"/>
              </w:rPr>
            </w:pPr>
          </w:p>
          <w:p w14:paraId="5DB73A3E" w14:textId="77777777" w:rsidR="00BE75CF" w:rsidRPr="00BE75CF" w:rsidRDefault="00BE75CF" w:rsidP="00BE75CF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BE75CF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Knowledge of how to recognise the signs of anxiety and how to support anxious children</w:t>
            </w:r>
          </w:p>
          <w:p w14:paraId="594250E3" w14:textId="77777777" w:rsidR="00BE75CF" w:rsidRPr="00BE75CF" w:rsidRDefault="00BE75CF" w:rsidP="00BE75CF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BE75CF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An understanding of the effect that anxious parents can have on their children</w:t>
            </w:r>
          </w:p>
          <w:p w14:paraId="6025F1AD" w14:textId="77777777" w:rsidR="00BE75CF" w:rsidRPr="00BE75CF" w:rsidRDefault="00BE75CF" w:rsidP="00BE75CF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BE75CF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Knowledge of how to recognise the signs of childhood depression and how you can help</w:t>
            </w:r>
          </w:p>
          <w:p w14:paraId="2AB55231" w14:textId="77777777" w:rsidR="00BE75CF" w:rsidRPr="00BE75CF" w:rsidRDefault="00BE75CF" w:rsidP="00BE75CF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BE75CF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An understanding of how the Covid-19 pandemic may have had a lasting effect on your pupils’ and parents’ mental wellbeing</w:t>
            </w:r>
          </w:p>
          <w:p w14:paraId="091EDB33" w14:textId="77777777" w:rsidR="00BE75CF" w:rsidRPr="00BE75CF" w:rsidRDefault="00BE75CF" w:rsidP="00BE75CF">
            <w:pPr>
              <w:pStyle w:val="ListParagraph"/>
              <w:widowControl w:val="0"/>
              <w:numPr>
                <w:ilvl w:val="0"/>
                <w:numId w:val="8"/>
              </w:numPr>
              <w:contextualSpacing w:val="0"/>
              <w:textAlignment w:val="baseline"/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</w:pPr>
            <w:r w:rsidRPr="00BE75CF">
              <w:rPr>
                <w:rFonts w:eastAsia="Times New Roman" w:cstheme="minorHAnsi"/>
                <w:color w:val="0070C0"/>
                <w:sz w:val="20"/>
                <w:szCs w:val="20"/>
                <w:lang w:eastAsia="en-GB"/>
              </w:rPr>
              <w:t>Knowledge of how to recognise the signs of self-harm and how to support those who do so</w:t>
            </w:r>
          </w:p>
          <w:p w14:paraId="55F6C704" w14:textId="6C632CC1" w:rsidR="00625285" w:rsidRPr="00C423A9" w:rsidRDefault="00625285" w:rsidP="000902AF">
            <w:pPr>
              <w:spacing w:before="19" w:line="276" w:lineRule="exact"/>
              <w:ind w:left="720"/>
              <w:rPr>
                <w:color w:val="0070C0"/>
                <w:sz w:val="24"/>
                <w:szCs w:val="24"/>
              </w:rPr>
            </w:pPr>
          </w:p>
        </w:tc>
        <w:tc>
          <w:tcPr>
            <w:tcW w:w="2227" w:type="dxa"/>
          </w:tcPr>
          <w:p w14:paraId="61F02270" w14:textId="6A48948D" w:rsidR="00625285" w:rsidRPr="00E8375A" w:rsidRDefault="00625285" w:rsidP="00625285">
            <w:pPr>
              <w:spacing w:before="59" w:line="367" w:lineRule="exact"/>
              <w:ind w:left="113"/>
              <w:jc w:val="center"/>
              <w:rPr>
                <w:color w:val="0070C0"/>
              </w:rPr>
            </w:pPr>
            <w:r w:rsidRPr="00E8375A">
              <w:rPr>
                <w:rFonts w:ascii="Comic Sans MS" w:hAnsi="Comic Sans MS" w:cs="Comic Sans MS"/>
                <w:color w:val="0070C0"/>
                <w:sz w:val="32"/>
                <w:szCs w:val="32"/>
              </w:rPr>
              <w:t>£</w:t>
            </w:r>
            <w:r w:rsidR="000902AF">
              <w:rPr>
                <w:rFonts w:ascii="Comic Sans MS" w:hAnsi="Comic Sans MS" w:cs="Comic Sans MS"/>
                <w:color w:val="0070C0"/>
                <w:sz w:val="32"/>
                <w:szCs w:val="32"/>
              </w:rPr>
              <w:t>50</w:t>
            </w:r>
            <w:r w:rsidRPr="00E8375A">
              <w:rPr>
                <w:rFonts w:ascii="Comic Sans MS" w:hAnsi="Comic Sans MS" w:cs="Comic Sans MS"/>
                <w:color w:val="0070C0"/>
                <w:sz w:val="32"/>
                <w:szCs w:val="32"/>
              </w:rPr>
              <w:t xml:space="preserve"> per</w:t>
            </w:r>
          </w:p>
          <w:p w14:paraId="54660A03" w14:textId="77777777" w:rsidR="00625285" w:rsidRPr="00E8375A" w:rsidRDefault="00625285" w:rsidP="00625285">
            <w:pPr>
              <w:spacing w:before="80" w:line="367" w:lineRule="exact"/>
              <w:ind w:left="113"/>
              <w:jc w:val="center"/>
              <w:rPr>
                <w:color w:val="0070C0"/>
              </w:rPr>
            </w:pPr>
            <w:r w:rsidRPr="00E8375A">
              <w:rPr>
                <w:rFonts w:ascii="Comic Sans MS" w:hAnsi="Comic Sans MS" w:cs="Comic Sans MS"/>
                <w:color w:val="0070C0"/>
                <w:sz w:val="32"/>
                <w:szCs w:val="32"/>
              </w:rPr>
              <w:t>person</w:t>
            </w:r>
          </w:p>
          <w:p w14:paraId="699B016F" w14:textId="77777777" w:rsidR="00625285" w:rsidRPr="00E8375A" w:rsidRDefault="00625285" w:rsidP="00625285">
            <w:pPr>
              <w:spacing w:before="49" w:line="229" w:lineRule="exact"/>
              <w:ind w:left="113"/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</w:p>
          <w:p w14:paraId="773DCBDA" w14:textId="7A92F230" w:rsidR="00625285" w:rsidRPr="00F255C8" w:rsidRDefault="00625285" w:rsidP="00625285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0070C0"/>
                <w:sz w:val="28"/>
                <w:szCs w:val="28"/>
              </w:rPr>
            </w:pPr>
            <w:r w:rsidRPr="00E8375A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10% reduction for schools booking two or more places</w:t>
            </w:r>
            <w:r w:rsidRPr="00E8375A">
              <w:rPr>
                <w:rFonts w:ascii="Comic Sans MS" w:hAnsi="Comic Sans MS" w:cs="Comic Sans MS"/>
                <w:color w:val="0070C0"/>
                <w:sz w:val="20"/>
                <w:szCs w:val="20"/>
              </w:rPr>
              <w:t>.</w:t>
            </w:r>
          </w:p>
        </w:tc>
      </w:tr>
      <w:tr w:rsidR="00625285" w14:paraId="08E8A4A5" w14:textId="77777777" w:rsidTr="00C40ABB">
        <w:trPr>
          <w:tblHeader/>
        </w:trPr>
        <w:tc>
          <w:tcPr>
            <w:tcW w:w="4395" w:type="dxa"/>
          </w:tcPr>
          <w:p w14:paraId="71A74FA2" w14:textId="77777777" w:rsidR="00625285" w:rsidRPr="00CF508F" w:rsidRDefault="00625285" w:rsidP="00625285">
            <w:pPr>
              <w:pStyle w:val="Heading2"/>
              <w:ind w:left="147"/>
              <w:jc w:val="center"/>
              <w:outlineLvl w:val="1"/>
              <w:rPr>
                <w:color w:val="7030A0"/>
                <w:sz w:val="28"/>
                <w:szCs w:val="28"/>
                <w:u w:val="none"/>
              </w:rPr>
            </w:pPr>
          </w:p>
          <w:p w14:paraId="1F128BDD" w14:textId="2E3D9FF5" w:rsidR="001A1C41" w:rsidRPr="00623CE6" w:rsidRDefault="008356D0" w:rsidP="001A1C41">
            <w:pPr>
              <w:pStyle w:val="Heading2"/>
              <w:ind w:left="147"/>
              <w:jc w:val="center"/>
              <w:outlineLvl w:val="1"/>
              <w:rPr>
                <w:color w:val="FF0000"/>
                <w:sz w:val="32"/>
                <w:szCs w:val="32"/>
                <w:u w:val="thick" w:color="980098"/>
              </w:rPr>
            </w:pPr>
            <w:r>
              <w:rPr>
                <w:color w:val="FF0000"/>
                <w:sz w:val="32"/>
                <w:szCs w:val="32"/>
                <w:u w:val="thick" w:color="980098"/>
              </w:rPr>
              <w:t>Identifying</w:t>
            </w:r>
            <w:r w:rsidR="001A1C41" w:rsidRPr="00623CE6">
              <w:rPr>
                <w:color w:val="FF0000"/>
                <w:sz w:val="32"/>
                <w:szCs w:val="32"/>
                <w:u w:val="thick" w:color="980098"/>
              </w:rPr>
              <w:t xml:space="preserve"> and Supporting </w:t>
            </w:r>
            <w:r w:rsidR="00E022DE">
              <w:rPr>
                <w:color w:val="FF0000"/>
                <w:sz w:val="32"/>
                <w:szCs w:val="32"/>
                <w:u w:val="thick" w:color="980098"/>
              </w:rPr>
              <w:t>Learners</w:t>
            </w:r>
            <w:r w:rsidR="001A1C41" w:rsidRPr="00623CE6">
              <w:rPr>
                <w:color w:val="FF0000"/>
                <w:sz w:val="32"/>
                <w:szCs w:val="32"/>
                <w:u w:val="thick" w:color="980098"/>
              </w:rPr>
              <w:t xml:space="preserve"> with</w:t>
            </w:r>
          </w:p>
          <w:p w14:paraId="3F2DAD5A" w14:textId="77777777" w:rsidR="00625285" w:rsidRDefault="001A1C41" w:rsidP="001A1C41">
            <w:pPr>
              <w:pStyle w:val="Heading2"/>
              <w:ind w:left="147"/>
              <w:jc w:val="center"/>
              <w:outlineLvl w:val="1"/>
              <w:rPr>
                <w:color w:val="FF0000"/>
                <w:sz w:val="32"/>
                <w:szCs w:val="32"/>
                <w:u w:val="thick" w:color="980098"/>
              </w:rPr>
            </w:pPr>
            <w:r w:rsidRPr="00623CE6">
              <w:rPr>
                <w:color w:val="FF0000"/>
                <w:sz w:val="32"/>
                <w:szCs w:val="32"/>
                <w:u w:val="thick" w:color="980098"/>
              </w:rPr>
              <w:t>ADHD</w:t>
            </w:r>
            <w:r w:rsidR="00AE7416">
              <w:rPr>
                <w:color w:val="FF0000"/>
                <w:sz w:val="32"/>
                <w:szCs w:val="32"/>
                <w:u w:val="thick" w:color="980098"/>
              </w:rPr>
              <w:t xml:space="preserve"> or ADD</w:t>
            </w:r>
          </w:p>
          <w:p w14:paraId="426B73AF" w14:textId="77777777" w:rsidR="000C6D90" w:rsidRDefault="000C6D90" w:rsidP="001A1C41">
            <w:pPr>
              <w:pStyle w:val="Heading2"/>
              <w:ind w:left="147"/>
              <w:jc w:val="center"/>
              <w:outlineLvl w:val="1"/>
              <w:rPr>
                <w:color w:val="7030A0"/>
                <w:sz w:val="32"/>
                <w:szCs w:val="32"/>
              </w:rPr>
            </w:pPr>
          </w:p>
          <w:p w14:paraId="6210B727" w14:textId="2971FFF3" w:rsidR="000C6D90" w:rsidRPr="000C6D90" w:rsidRDefault="000C6D90" w:rsidP="001A1C41">
            <w:pPr>
              <w:pStyle w:val="Heading2"/>
              <w:ind w:left="147"/>
              <w:jc w:val="center"/>
              <w:outlineLvl w:val="1"/>
              <w:rPr>
                <w:b w:val="0"/>
                <w:bCs w:val="0"/>
                <w:color w:val="7030A0"/>
                <w:sz w:val="32"/>
                <w:szCs w:val="32"/>
              </w:rPr>
            </w:pPr>
            <w:r w:rsidRPr="000C6D90">
              <w:rPr>
                <w:rFonts w:cs="Calibri"/>
                <w:b w:val="0"/>
                <w:bCs w:val="0"/>
                <w:i/>
                <w:iCs/>
                <w:color w:val="FF0000"/>
                <w:sz w:val="24"/>
                <w:szCs w:val="24"/>
              </w:rPr>
              <w:t>This course can be accessed via the live zoom session on the date or as a recording</w:t>
            </w:r>
          </w:p>
        </w:tc>
        <w:tc>
          <w:tcPr>
            <w:tcW w:w="2459" w:type="dxa"/>
          </w:tcPr>
          <w:p w14:paraId="2EC8EB64" w14:textId="77777777" w:rsidR="00625285" w:rsidRPr="00CF508F" w:rsidRDefault="00625285" w:rsidP="00625285">
            <w:pPr>
              <w:tabs>
                <w:tab w:val="left" w:pos="830"/>
              </w:tabs>
              <w:spacing w:before="45" w:line="276" w:lineRule="exact"/>
              <w:ind w:left="470"/>
              <w:jc w:val="center"/>
              <w:rPr>
                <w:rFonts w:ascii="Comic Sans MS Bold" w:hAnsi="Comic Sans MS Bold" w:cs="Comic Sans MS Bold"/>
                <w:color w:val="7030A0"/>
                <w:sz w:val="24"/>
                <w:szCs w:val="24"/>
              </w:rPr>
            </w:pPr>
          </w:p>
          <w:p w14:paraId="09C0A67E" w14:textId="77777777" w:rsidR="00C97D23" w:rsidRPr="00185205" w:rsidRDefault="00AE7416" w:rsidP="00A80BFD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185205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Fri December 2</w:t>
            </w:r>
            <w:r w:rsidRPr="00185205">
              <w:rPr>
                <w:rFonts w:ascii="Arial" w:hAnsi="Arial" w:cs="Arial"/>
                <w:color w:val="FF0000"/>
                <w:sz w:val="24"/>
                <w:szCs w:val="24"/>
                <w:vertAlign w:val="superscript"/>
                <w:lang w:eastAsia="en-GB"/>
              </w:rPr>
              <w:t>nd</w:t>
            </w:r>
          </w:p>
          <w:p w14:paraId="4C18B3B2" w14:textId="77777777" w:rsidR="00AE7416" w:rsidRPr="00185205" w:rsidRDefault="00AE7416" w:rsidP="00A80BFD">
            <w:pPr>
              <w:shd w:val="clear" w:color="auto" w:fill="FFFFFF"/>
              <w:jc w:val="center"/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</w:pPr>
            <w:r w:rsidRPr="00185205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>2022</w:t>
            </w:r>
          </w:p>
          <w:p w14:paraId="364F4D87" w14:textId="359F3C81" w:rsidR="00AE7416" w:rsidRPr="00CF508F" w:rsidRDefault="00AE7416" w:rsidP="00A80BFD">
            <w:pPr>
              <w:shd w:val="clear" w:color="auto" w:fill="FFFFFF"/>
              <w:jc w:val="center"/>
              <w:rPr>
                <w:rFonts w:ascii="Arial" w:hAnsi="Arial" w:cs="Arial"/>
                <w:color w:val="7030A0"/>
                <w:sz w:val="24"/>
                <w:szCs w:val="24"/>
                <w:lang w:eastAsia="en-GB"/>
              </w:rPr>
            </w:pPr>
            <w:r w:rsidRPr="00185205">
              <w:rPr>
                <w:rFonts w:ascii="Arial" w:hAnsi="Arial" w:cs="Arial"/>
                <w:color w:val="FF0000"/>
                <w:sz w:val="24"/>
                <w:szCs w:val="24"/>
                <w:lang w:eastAsia="en-GB"/>
              </w:rPr>
              <w:t xml:space="preserve">1pm – 4pm </w:t>
            </w:r>
          </w:p>
        </w:tc>
        <w:tc>
          <w:tcPr>
            <w:tcW w:w="6229" w:type="dxa"/>
          </w:tcPr>
          <w:p w14:paraId="3E1BCDE4" w14:textId="77777777" w:rsidR="00A1763F" w:rsidRPr="00A1763F" w:rsidRDefault="00A1763F" w:rsidP="00A1763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A1763F">
              <w:rPr>
                <w:rFonts w:ascii="Comic Sans MS" w:hAnsi="Comic Sans MS"/>
                <w:color w:val="FF0000"/>
                <w:sz w:val="20"/>
                <w:szCs w:val="20"/>
              </w:rPr>
              <w:t>You will gain:</w:t>
            </w:r>
          </w:p>
          <w:p w14:paraId="4BB66FBB" w14:textId="77777777" w:rsidR="00A1763F" w:rsidRPr="00A1763F" w:rsidRDefault="00A1763F" w:rsidP="00A1763F">
            <w:pPr>
              <w:numPr>
                <w:ilvl w:val="0"/>
                <w:numId w:val="7"/>
              </w:numPr>
              <w:ind w:left="600"/>
              <w:textAlignment w:val="baseline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A176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An understanding of what is meant by ADHD/ADD and its causes</w:t>
            </w:r>
          </w:p>
          <w:p w14:paraId="30E932D9" w14:textId="77777777" w:rsidR="00A1763F" w:rsidRPr="00A1763F" w:rsidRDefault="00A1763F" w:rsidP="00A1763F">
            <w:pPr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  <w:p w14:paraId="7D508778" w14:textId="77777777" w:rsidR="00A1763F" w:rsidRPr="00A1763F" w:rsidRDefault="00A1763F" w:rsidP="00A1763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A176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Strategies and interventions to support the learning of children and young people with ADHD/ADD.  </w:t>
            </w:r>
          </w:p>
          <w:p w14:paraId="156A023A" w14:textId="77777777" w:rsidR="00A1763F" w:rsidRPr="00A1763F" w:rsidRDefault="00A1763F" w:rsidP="00A1763F">
            <w:pPr>
              <w:pStyle w:val="ListParagrap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  <w:p w14:paraId="1EE439D3" w14:textId="77777777" w:rsidR="00A1763F" w:rsidRPr="00A1763F" w:rsidRDefault="00A1763F" w:rsidP="00A1763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A176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Practical ideas for supporting difficulties and maximising potential.</w:t>
            </w:r>
          </w:p>
          <w:p w14:paraId="348B0375" w14:textId="77777777" w:rsidR="00A1763F" w:rsidRPr="00A1763F" w:rsidRDefault="00A1763F" w:rsidP="00A1763F">
            <w:pPr>
              <w:pStyle w:val="ListParagraph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</w:p>
          <w:p w14:paraId="541074FF" w14:textId="77777777" w:rsidR="00A1763F" w:rsidRPr="00A1763F" w:rsidRDefault="00A1763F" w:rsidP="00A1763F">
            <w:pPr>
              <w:pStyle w:val="ListParagraph"/>
              <w:numPr>
                <w:ilvl w:val="0"/>
                <w:numId w:val="7"/>
              </w:numPr>
              <w:contextualSpacing w:val="0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</w:pPr>
            <w:r w:rsidRPr="00A1763F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en-GB"/>
              </w:rPr>
              <w:t>Knowledge of what talents and strengths are associated with an ADHD/ADD brain and how can we support and use these strengths in the classroom.</w:t>
            </w:r>
          </w:p>
          <w:p w14:paraId="16653E25" w14:textId="77777777" w:rsidR="00A1763F" w:rsidRDefault="00A1763F" w:rsidP="00A1763F">
            <w:pPr>
              <w:pStyle w:val="NormalWeb"/>
              <w:spacing w:before="0" w:beforeAutospacing="0" w:after="0" w:afterAutospacing="0"/>
              <w:textAlignment w:val="baseline"/>
              <w:rPr>
                <w:rFonts w:ascii="Comic Sans MS" w:hAnsi="Comic Sans MS"/>
                <w:color w:val="000000"/>
                <w:sz w:val="32"/>
                <w:szCs w:val="32"/>
              </w:rPr>
            </w:pPr>
          </w:p>
          <w:p w14:paraId="1B5DFF46" w14:textId="7DEF313D" w:rsidR="00625285" w:rsidRPr="00C423A9" w:rsidRDefault="00625285" w:rsidP="00625285">
            <w:pPr>
              <w:pStyle w:val="BodyText"/>
              <w:tabs>
                <w:tab w:val="left" w:pos="875"/>
              </w:tabs>
              <w:ind w:left="0" w:firstLine="0"/>
              <w:jc w:val="center"/>
              <w:rPr>
                <w:rFonts w:asciiTheme="minorHAnsi" w:hAnsiTheme="minorHAnsi" w:cstheme="minorHAnsi"/>
                <w:color w:val="7030A0"/>
                <w:sz w:val="24"/>
                <w:szCs w:val="24"/>
                <w:u w:val="single"/>
                <w:lang w:val="en-GB"/>
              </w:rPr>
            </w:pPr>
          </w:p>
        </w:tc>
        <w:tc>
          <w:tcPr>
            <w:tcW w:w="2227" w:type="dxa"/>
          </w:tcPr>
          <w:p w14:paraId="08F2D50D" w14:textId="34615C41" w:rsidR="00625285" w:rsidRPr="00185205" w:rsidRDefault="00185205" w:rsidP="00625285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FF0000"/>
                <w:sz w:val="32"/>
                <w:szCs w:val="32"/>
              </w:rPr>
            </w:pPr>
            <w:r w:rsidRPr="00185205">
              <w:rPr>
                <w:rFonts w:ascii="Comic Sans MS" w:hAnsi="Comic Sans MS" w:cs="Comic Sans MS"/>
                <w:color w:val="FF0000"/>
                <w:sz w:val="32"/>
                <w:szCs w:val="32"/>
              </w:rPr>
              <w:t>£45 per person</w:t>
            </w:r>
          </w:p>
          <w:p w14:paraId="0016E1FF" w14:textId="109679DF" w:rsidR="00625285" w:rsidRPr="00CF508F" w:rsidRDefault="00185205" w:rsidP="00625285">
            <w:pPr>
              <w:spacing w:before="59" w:line="367" w:lineRule="exact"/>
              <w:ind w:left="113"/>
              <w:jc w:val="center"/>
              <w:rPr>
                <w:rFonts w:ascii="Comic Sans MS" w:hAnsi="Comic Sans MS" w:cs="Comic Sans MS"/>
                <w:color w:val="7030A0"/>
                <w:sz w:val="28"/>
                <w:szCs w:val="28"/>
              </w:rPr>
            </w:pPr>
            <w:r w:rsidRPr="00185205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10% reduction for schools booking two or more places</w:t>
            </w:r>
            <w:r w:rsidRPr="00185205">
              <w:rPr>
                <w:rFonts w:ascii="Comic Sans MS" w:hAnsi="Comic Sans MS" w:cs="Comic Sans MS"/>
                <w:color w:val="FF0000"/>
                <w:sz w:val="28"/>
                <w:szCs w:val="28"/>
              </w:rPr>
              <w:t xml:space="preserve"> </w:t>
            </w:r>
          </w:p>
        </w:tc>
      </w:tr>
    </w:tbl>
    <w:p w14:paraId="5CFEA1C9" w14:textId="77777777" w:rsidR="0020648B" w:rsidRDefault="0020648B" w:rsidP="00623CE6">
      <w:pPr>
        <w:spacing w:before="58" w:after="0" w:line="322" w:lineRule="exact"/>
        <w:rPr>
          <w:rFonts w:ascii="Calibri Bold" w:hAnsi="Calibri Bold" w:cs="Calibri Bold"/>
          <w:color w:val="00AF50"/>
          <w:sz w:val="28"/>
          <w:szCs w:val="28"/>
          <w:u w:val="single"/>
        </w:rPr>
      </w:pPr>
    </w:p>
    <w:p w14:paraId="232AE5E2" w14:textId="75A2ACF4" w:rsidR="006A7603" w:rsidRDefault="006A7603" w:rsidP="00623CE6">
      <w:pPr>
        <w:spacing w:before="58" w:after="0" w:line="322" w:lineRule="exact"/>
        <w:rPr>
          <w:rFonts w:ascii="Calibri Bold" w:hAnsi="Calibri Bold" w:cs="Calibri Bold"/>
          <w:color w:val="002060"/>
          <w:sz w:val="28"/>
          <w:szCs w:val="28"/>
          <w:u w:val="single"/>
        </w:rPr>
      </w:pP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>All courses are available as Full Day, Half Day or Twilight</w:t>
      </w:r>
      <w:r w:rsidR="001026F2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length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Virtual </w:t>
      </w:r>
      <w:r w:rsidR="00573E41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whole-school 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>INSET</w:t>
      </w:r>
      <w:r w:rsidR="00A413C7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or, in some </w:t>
      </w:r>
      <w:r w:rsidR="001325B0">
        <w:rPr>
          <w:rFonts w:ascii="Calibri Bold" w:hAnsi="Calibri Bold" w:cs="Calibri Bold"/>
          <w:color w:val="002060"/>
          <w:sz w:val="28"/>
          <w:szCs w:val="28"/>
          <w:u w:val="single"/>
        </w:rPr>
        <w:t>regions</w:t>
      </w:r>
      <w:r w:rsidR="001026F2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, face-to-face </w:t>
      </w:r>
      <w:r w:rsidR="00573E41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>INSET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</w:t>
      </w:r>
      <w:r w:rsidR="00573E41"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- </w:t>
      </w:r>
      <w:r w:rsidRPr="00115718">
        <w:rPr>
          <w:rFonts w:ascii="Calibri Bold" w:hAnsi="Calibri Bold" w:cs="Calibri Bold"/>
          <w:color w:val="002060"/>
          <w:sz w:val="28"/>
          <w:szCs w:val="28"/>
          <w:u w:val="single"/>
        </w:rPr>
        <w:t xml:space="preserve"> see website for details</w:t>
      </w:r>
    </w:p>
    <w:p w14:paraId="6B022884" w14:textId="77777777" w:rsidR="001325B0" w:rsidRPr="00115718" w:rsidRDefault="001325B0" w:rsidP="00623CE6">
      <w:pPr>
        <w:spacing w:before="58" w:after="0" w:line="322" w:lineRule="exact"/>
        <w:rPr>
          <w:color w:val="002060"/>
        </w:rPr>
      </w:pPr>
    </w:p>
    <w:p w14:paraId="43CB8FB9" w14:textId="77777777" w:rsidR="001325B0" w:rsidRDefault="006A7603" w:rsidP="001325B0">
      <w:pPr>
        <w:spacing w:before="38" w:after="0" w:line="322" w:lineRule="exact"/>
        <w:rPr>
          <w:rFonts w:ascii="Calibri Bold" w:hAnsi="Calibri Bold" w:cs="Calibri Bold"/>
          <w:color w:val="002060"/>
          <w:sz w:val="28"/>
          <w:szCs w:val="28"/>
        </w:rPr>
      </w:pPr>
      <w:r w:rsidRPr="00115718">
        <w:rPr>
          <w:rFonts w:ascii="Calibri Bold" w:hAnsi="Calibri Bold" w:cs="Calibri Bold"/>
          <w:color w:val="002060"/>
          <w:sz w:val="28"/>
          <w:szCs w:val="28"/>
        </w:rPr>
        <w:t>To book on a course</w:t>
      </w:r>
      <w:r w:rsidR="001325B0">
        <w:rPr>
          <w:rFonts w:ascii="Calibri Bold" w:hAnsi="Calibri Bold" w:cs="Calibri Bold"/>
          <w:color w:val="002060"/>
          <w:sz w:val="28"/>
          <w:szCs w:val="28"/>
        </w:rPr>
        <w:t>:</w:t>
      </w:r>
    </w:p>
    <w:p w14:paraId="48BDBE3D" w14:textId="77777777" w:rsidR="001325B0" w:rsidRDefault="006A7603" w:rsidP="00623CE6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  <w:r w:rsidRPr="00115718">
        <w:rPr>
          <w:rFonts w:ascii="Calibri Bold" w:hAnsi="Calibri Bold" w:cs="Calibri Bold"/>
          <w:color w:val="002060"/>
          <w:sz w:val="28"/>
          <w:szCs w:val="28"/>
        </w:rPr>
        <w:t xml:space="preserve"> </w:t>
      </w:r>
      <w:r w:rsidR="001325B0">
        <w:rPr>
          <w:rFonts w:ascii="Calibri Bold" w:hAnsi="Calibri Bold" w:cs="Calibri Bold"/>
          <w:color w:val="002060"/>
          <w:sz w:val="28"/>
          <w:szCs w:val="28"/>
        </w:rPr>
        <w:t>C</w:t>
      </w:r>
      <w:r w:rsidRPr="00115718">
        <w:rPr>
          <w:rFonts w:ascii="Calibri Bold" w:hAnsi="Calibri Bold" w:cs="Calibri Bold"/>
          <w:color w:val="002060"/>
          <w:sz w:val="28"/>
          <w:szCs w:val="28"/>
        </w:rPr>
        <w:t>all 07913 179125 or 07854 110297</w:t>
      </w:r>
    </w:p>
    <w:p w14:paraId="1148429F" w14:textId="0B313A77" w:rsidR="000511DC" w:rsidRDefault="000511DC" w:rsidP="00623CE6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  <w:r>
        <w:rPr>
          <w:rFonts w:ascii="Calibri Bold" w:hAnsi="Calibri Bold" w:cs="Calibri Bold"/>
          <w:color w:val="002060"/>
          <w:sz w:val="28"/>
          <w:szCs w:val="28"/>
        </w:rPr>
        <w:t>or</w:t>
      </w:r>
    </w:p>
    <w:p w14:paraId="19703B55" w14:textId="058A1086" w:rsidR="00385821" w:rsidRDefault="00623CE6" w:rsidP="00623CE6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  <w:r w:rsidRPr="00115718">
        <w:rPr>
          <w:rFonts w:ascii="Calibri Bold" w:hAnsi="Calibri Bold" w:cs="Calibri Bold"/>
          <w:color w:val="002060"/>
          <w:sz w:val="28"/>
          <w:szCs w:val="28"/>
        </w:rPr>
        <w:t xml:space="preserve">click </w:t>
      </w:r>
      <w:r w:rsidR="00C23F4E">
        <w:rPr>
          <w:rFonts w:ascii="Calibri Bold" w:hAnsi="Calibri Bold" w:cs="Calibri Bold"/>
          <w:color w:val="002060"/>
          <w:sz w:val="28"/>
          <w:szCs w:val="28"/>
        </w:rPr>
        <w:t>o</w:t>
      </w:r>
      <w:r w:rsidRPr="00115718">
        <w:rPr>
          <w:rFonts w:ascii="Calibri Bold" w:hAnsi="Calibri Bold" w:cs="Calibri Bold"/>
          <w:color w:val="002060"/>
          <w:sz w:val="28"/>
          <w:szCs w:val="28"/>
        </w:rPr>
        <w:t xml:space="preserve">n the booking link in the email you have received </w:t>
      </w:r>
    </w:p>
    <w:p w14:paraId="13607AD6" w14:textId="77777777" w:rsidR="00385821" w:rsidRDefault="006A7603" w:rsidP="00623CE6">
      <w:pPr>
        <w:spacing w:before="38" w:after="0" w:line="322" w:lineRule="exact"/>
        <w:jc w:val="center"/>
        <w:rPr>
          <w:rFonts w:ascii="Calibri Bold" w:hAnsi="Calibri Bold" w:cs="Calibri Bold"/>
          <w:color w:val="002060"/>
          <w:sz w:val="28"/>
          <w:szCs w:val="28"/>
        </w:rPr>
      </w:pPr>
      <w:r w:rsidRPr="00115718">
        <w:rPr>
          <w:rFonts w:ascii="Calibri Bold" w:hAnsi="Calibri Bold" w:cs="Calibri Bold"/>
          <w:color w:val="002060"/>
          <w:sz w:val="28"/>
          <w:szCs w:val="28"/>
        </w:rPr>
        <w:t>or</w:t>
      </w:r>
    </w:p>
    <w:p w14:paraId="20B61251" w14:textId="01A0DD8F" w:rsidR="006A7603" w:rsidRPr="00385821" w:rsidRDefault="006A7603" w:rsidP="00385821">
      <w:pPr>
        <w:spacing w:before="38" w:after="0" w:line="322" w:lineRule="exact"/>
        <w:rPr>
          <w:rFonts w:ascii="Calibri Bold" w:hAnsi="Calibri Bold" w:cs="Calibri Bold"/>
          <w:color w:val="002060"/>
          <w:sz w:val="28"/>
          <w:szCs w:val="28"/>
        </w:rPr>
      </w:pPr>
      <w:r w:rsidRPr="00385821">
        <w:rPr>
          <w:rFonts w:ascii="Calibri Bold" w:hAnsi="Calibri Bold" w:cs="Calibri Bold"/>
          <w:color w:val="002060"/>
          <w:sz w:val="28"/>
          <w:szCs w:val="28"/>
        </w:rPr>
        <w:t xml:space="preserve"> email </w:t>
      </w:r>
      <w:hyperlink r:id="rId8" w:history="1">
        <w:r w:rsidRPr="00385821">
          <w:rPr>
            <w:rStyle w:val="Hyperlink"/>
            <w:rFonts w:ascii="Calibri Bold" w:hAnsi="Calibri Bold" w:cs="Calibri Bold"/>
            <w:color w:val="002060"/>
            <w:sz w:val="28"/>
            <w:szCs w:val="28"/>
            <w:u w:val="none"/>
          </w:rPr>
          <w:t>senservicessw@gmail.com</w:t>
        </w:r>
      </w:hyperlink>
      <w:r w:rsidR="00884AA8" w:rsidRPr="00385821">
        <w:rPr>
          <w:rStyle w:val="Hyperlink"/>
          <w:rFonts w:ascii="Calibri Bold" w:hAnsi="Calibri Bold" w:cs="Calibri Bold"/>
          <w:color w:val="002060"/>
          <w:sz w:val="28"/>
          <w:szCs w:val="28"/>
          <w:u w:val="none"/>
        </w:rPr>
        <w:t xml:space="preserve"> giving the email address of at</w:t>
      </w:r>
      <w:r w:rsidR="00263F68" w:rsidRPr="00385821">
        <w:rPr>
          <w:rStyle w:val="Hyperlink"/>
          <w:rFonts w:ascii="Calibri Bold" w:hAnsi="Calibri Bold" w:cs="Calibri Bold"/>
          <w:color w:val="002060"/>
          <w:sz w:val="28"/>
          <w:szCs w:val="28"/>
          <w:u w:val="none"/>
        </w:rPr>
        <w:t>te</w:t>
      </w:r>
      <w:r w:rsidR="00884AA8" w:rsidRPr="00385821">
        <w:rPr>
          <w:rStyle w:val="Hyperlink"/>
          <w:rFonts w:ascii="Calibri Bold" w:hAnsi="Calibri Bold" w:cs="Calibri Bold"/>
          <w:color w:val="002060"/>
          <w:sz w:val="28"/>
          <w:szCs w:val="28"/>
          <w:u w:val="none"/>
        </w:rPr>
        <w:t xml:space="preserve">ndee(s) and </w:t>
      </w:r>
      <w:r w:rsidR="00263F68" w:rsidRPr="00385821">
        <w:rPr>
          <w:rStyle w:val="Hyperlink"/>
          <w:rFonts w:ascii="Calibri Bold" w:hAnsi="Calibri Bold" w:cs="Calibri Bold"/>
          <w:color w:val="002060"/>
          <w:sz w:val="28"/>
          <w:szCs w:val="28"/>
          <w:u w:val="none"/>
        </w:rPr>
        <w:t>the person to whom the invoice should be sent.</w:t>
      </w:r>
    </w:p>
    <w:p w14:paraId="3AAE180D" w14:textId="5F54D48E" w:rsidR="006A7603" w:rsidRPr="006A7603" w:rsidRDefault="006A7603" w:rsidP="00C97D23">
      <w:pPr>
        <w:pStyle w:val="Heading2"/>
        <w:spacing w:line="276" w:lineRule="auto"/>
        <w:ind w:left="360"/>
        <w:rPr>
          <w:rFonts w:ascii="Calibri" w:hAnsi="Calibri" w:cs="Calibri"/>
          <w:b w:val="0"/>
          <w:bCs w:val="0"/>
          <w:color w:val="FF0000"/>
          <w:spacing w:val="-174"/>
          <w:sz w:val="28"/>
          <w:szCs w:val="28"/>
          <w:u w:val="none"/>
        </w:rPr>
      </w:pPr>
    </w:p>
    <w:sectPr w:rsidR="006A7603" w:rsidRPr="006A7603" w:rsidSect="00FC0E77">
      <w:headerReference w:type="default" r:id="rId9"/>
      <w:footerReference w:type="default" r:id="rId10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47FCB" w14:textId="77777777" w:rsidR="00C773A4" w:rsidRDefault="00C773A4" w:rsidP="00FA1930">
      <w:pPr>
        <w:spacing w:after="0" w:line="240" w:lineRule="auto"/>
      </w:pPr>
      <w:r>
        <w:separator/>
      </w:r>
    </w:p>
  </w:endnote>
  <w:endnote w:type="continuationSeparator" w:id="0">
    <w:p w14:paraId="777A0590" w14:textId="77777777" w:rsidR="00C773A4" w:rsidRDefault="00C773A4" w:rsidP="00FA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mic Sans MS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419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C3AE84" w14:textId="7C8D32C5" w:rsidR="007A0240" w:rsidRDefault="007A024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7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0F0399" w14:textId="77777777" w:rsidR="007A0240" w:rsidRDefault="007A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636DB" w14:textId="77777777" w:rsidR="00C773A4" w:rsidRDefault="00C773A4" w:rsidP="00FA1930">
      <w:pPr>
        <w:spacing w:after="0" w:line="240" w:lineRule="auto"/>
      </w:pPr>
      <w:r>
        <w:separator/>
      </w:r>
    </w:p>
  </w:footnote>
  <w:footnote w:type="continuationSeparator" w:id="0">
    <w:p w14:paraId="1E92053C" w14:textId="77777777" w:rsidR="00C773A4" w:rsidRDefault="00C773A4" w:rsidP="00FA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278E0" w14:textId="59CF0704" w:rsidR="00FA1930" w:rsidRDefault="000122C8" w:rsidP="000122C8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0" allowOverlap="1" wp14:anchorId="4E25661C" wp14:editId="408BF3C6">
          <wp:simplePos x="0" y="0"/>
          <wp:positionH relativeFrom="margin">
            <wp:align>center</wp:align>
          </wp:positionH>
          <wp:positionV relativeFrom="page">
            <wp:posOffset>327025</wp:posOffset>
          </wp:positionV>
          <wp:extent cx="998220" cy="52059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205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CD4C1E" w14:textId="77777777" w:rsidR="00FA1930" w:rsidRDefault="00FA19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68"/>
    <w:multiLevelType w:val="hybridMultilevel"/>
    <w:tmpl w:val="795070BC"/>
    <w:lvl w:ilvl="0" w:tplc="753AA14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EE52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6E43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B29F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C8F2F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4405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ECD5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623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3087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B3668"/>
    <w:multiLevelType w:val="hybridMultilevel"/>
    <w:tmpl w:val="45F40F48"/>
    <w:lvl w:ilvl="0" w:tplc="92A41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4DD6"/>
    <w:multiLevelType w:val="hybridMultilevel"/>
    <w:tmpl w:val="9EC0A900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4BB"/>
    <w:multiLevelType w:val="hybridMultilevel"/>
    <w:tmpl w:val="589E0B0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54D"/>
    <w:multiLevelType w:val="multilevel"/>
    <w:tmpl w:val="FB9E8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00751"/>
    <w:multiLevelType w:val="multilevel"/>
    <w:tmpl w:val="B9187742"/>
    <w:lvl w:ilvl="0">
      <w:start w:val="1"/>
      <w:numFmt w:val="bullet"/>
      <w:lvlText w:val="♦"/>
      <w:lvlJc w:val="left"/>
      <w:pPr>
        <w:ind w:left="874" w:hanging="567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3756" w:hanging="566"/>
      </w:pPr>
    </w:lvl>
    <w:lvl w:ilvl="2">
      <w:start w:val="1"/>
      <w:numFmt w:val="bullet"/>
      <w:lvlText w:val="•"/>
      <w:lvlJc w:val="left"/>
      <w:pPr>
        <w:ind w:left="4533" w:hanging="567"/>
      </w:pPr>
    </w:lvl>
    <w:lvl w:ilvl="3">
      <w:start w:val="1"/>
      <w:numFmt w:val="bullet"/>
      <w:lvlText w:val="•"/>
      <w:lvlJc w:val="left"/>
      <w:pPr>
        <w:ind w:left="5309" w:hanging="567"/>
      </w:pPr>
    </w:lvl>
    <w:lvl w:ilvl="4">
      <w:start w:val="1"/>
      <w:numFmt w:val="bullet"/>
      <w:lvlText w:val="•"/>
      <w:lvlJc w:val="left"/>
      <w:pPr>
        <w:ind w:left="6086" w:hanging="567"/>
      </w:pPr>
    </w:lvl>
    <w:lvl w:ilvl="5">
      <w:start w:val="1"/>
      <w:numFmt w:val="bullet"/>
      <w:lvlText w:val="•"/>
      <w:lvlJc w:val="left"/>
      <w:pPr>
        <w:ind w:left="6863" w:hanging="567"/>
      </w:pPr>
    </w:lvl>
    <w:lvl w:ilvl="6">
      <w:start w:val="1"/>
      <w:numFmt w:val="bullet"/>
      <w:lvlText w:val="•"/>
      <w:lvlJc w:val="left"/>
      <w:pPr>
        <w:ind w:left="7639" w:hanging="567"/>
      </w:pPr>
    </w:lvl>
    <w:lvl w:ilvl="7">
      <w:start w:val="1"/>
      <w:numFmt w:val="bullet"/>
      <w:lvlText w:val="•"/>
      <w:lvlJc w:val="left"/>
      <w:pPr>
        <w:ind w:left="8416" w:hanging="567"/>
      </w:pPr>
    </w:lvl>
    <w:lvl w:ilvl="8">
      <w:start w:val="1"/>
      <w:numFmt w:val="bullet"/>
      <w:lvlText w:val="•"/>
      <w:lvlJc w:val="left"/>
      <w:pPr>
        <w:ind w:left="9193" w:hanging="567"/>
      </w:pPr>
    </w:lvl>
  </w:abstractNum>
  <w:abstractNum w:abstractNumId="6" w15:restartNumberingAfterBreak="0">
    <w:nsid w:val="46377ADC"/>
    <w:multiLevelType w:val="hybridMultilevel"/>
    <w:tmpl w:val="8A3CC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93C5F"/>
    <w:multiLevelType w:val="hybridMultilevel"/>
    <w:tmpl w:val="E79AB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14F29"/>
    <w:multiLevelType w:val="hybridMultilevel"/>
    <w:tmpl w:val="9518397C"/>
    <w:lvl w:ilvl="0" w:tplc="FE280032">
      <w:start w:val="1"/>
      <w:numFmt w:val="bullet"/>
      <w:lvlText w:val=""/>
      <w:lvlJc w:val="left"/>
      <w:pPr>
        <w:ind w:left="72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014EF"/>
    <w:multiLevelType w:val="hybridMultilevel"/>
    <w:tmpl w:val="9B8CF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03"/>
    <w:rsid w:val="000122C8"/>
    <w:rsid w:val="0003622C"/>
    <w:rsid w:val="000511DC"/>
    <w:rsid w:val="000860C7"/>
    <w:rsid w:val="000902AF"/>
    <w:rsid w:val="000C6D90"/>
    <w:rsid w:val="000F73B9"/>
    <w:rsid w:val="001026F2"/>
    <w:rsid w:val="00115718"/>
    <w:rsid w:val="001325B0"/>
    <w:rsid w:val="001644F9"/>
    <w:rsid w:val="0018435A"/>
    <w:rsid w:val="00185205"/>
    <w:rsid w:val="001A1C41"/>
    <w:rsid w:val="0020648B"/>
    <w:rsid w:val="00213A9C"/>
    <w:rsid w:val="00263F68"/>
    <w:rsid w:val="00286AF7"/>
    <w:rsid w:val="00340DC5"/>
    <w:rsid w:val="00385821"/>
    <w:rsid w:val="003C03A5"/>
    <w:rsid w:val="003F6F76"/>
    <w:rsid w:val="00424939"/>
    <w:rsid w:val="004B17E7"/>
    <w:rsid w:val="00525EBC"/>
    <w:rsid w:val="00573E41"/>
    <w:rsid w:val="005825A6"/>
    <w:rsid w:val="005D1C03"/>
    <w:rsid w:val="005F2C1F"/>
    <w:rsid w:val="00623CE6"/>
    <w:rsid w:val="00625285"/>
    <w:rsid w:val="00632685"/>
    <w:rsid w:val="00665450"/>
    <w:rsid w:val="006813A3"/>
    <w:rsid w:val="006A7603"/>
    <w:rsid w:val="006D06F0"/>
    <w:rsid w:val="006E78A0"/>
    <w:rsid w:val="007928C0"/>
    <w:rsid w:val="007A0240"/>
    <w:rsid w:val="00806F49"/>
    <w:rsid w:val="008325B5"/>
    <w:rsid w:val="008356D0"/>
    <w:rsid w:val="0088006A"/>
    <w:rsid w:val="00884AA8"/>
    <w:rsid w:val="00934858"/>
    <w:rsid w:val="00950503"/>
    <w:rsid w:val="009C6904"/>
    <w:rsid w:val="00A1763F"/>
    <w:rsid w:val="00A24A16"/>
    <w:rsid w:val="00A413C7"/>
    <w:rsid w:val="00A64A82"/>
    <w:rsid w:val="00A80BFD"/>
    <w:rsid w:val="00AE7416"/>
    <w:rsid w:val="00B16D6B"/>
    <w:rsid w:val="00B343CC"/>
    <w:rsid w:val="00BE75CF"/>
    <w:rsid w:val="00C22D25"/>
    <w:rsid w:val="00C23F4E"/>
    <w:rsid w:val="00C40ABB"/>
    <w:rsid w:val="00C423A9"/>
    <w:rsid w:val="00C54600"/>
    <w:rsid w:val="00C773A4"/>
    <w:rsid w:val="00C97D23"/>
    <w:rsid w:val="00CF508F"/>
    <w:rsid w:val="00D82E45"/>
    <w:rsid w:val="00E022DE"/>
    <w:rsid w:val="00E220D9"/>
    <w:rsid w:val="00F76959"/>
    <w:rsid w:val="00FA1930"/>
    <w:rsid w:val="00FC0E77"/>
    <w:rsid w:val="00FD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A65094"/>
  <w15:chartTrackingRefBased/>
  <w15:docId w15:val="{02752534-91BE-4119-8862-FF85385E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25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A7603"/>
    <w:pPr>
      <w:widowControl w:val="0"/>
      <w:spacing w:after="0" w:line="240" w:lineRule="auto"/>
      <w:ind w:left="149"/>
      <w:outlineLvl w:val="1"/>
    </w:pPr>
    <w:rPr>
      <w:rFonts w:ascii="Comic Sans MS" w:eastAsia="Comic Sans MS" w:hAnsi="Comic Sans MS" w:cs="Times New Roman"/>
      <w:b/>
      <w:bCs/>
      <w:sz w:val="40"/>
      <w:szCs w:val="40"/>
      <w:u w:val="single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E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1"/>
    <w:rsid w:val="006A7603"/>
    <w:rPr>
      <w:rFonts w:ascii="Comic Sans MS" w:eastAsia="Comic Sans MS" w:hAnsi="Comic Sans MS" w:cs="Times New Roman"/>
      <w:b/>
      <w:bCs/>
      <w:sz w:val="40"/>
      <w:szCs w:val="40"/>
      <w:u w:val="single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A7603"/>
    <w:pPr>
      <w:widowControl w:val="0"/>
      <w:spacing w:after="0" w:line="240" w:lineRule="auto"/>
      <w:ind w:left="874" w:hanging="567"/>
    </w:pPr>
    <w:rPr>
      <w:rFonts w:ascii="Comic Sans MS" w:eastAsia="Comic Sans MS" w:hAnsi="Comic Sans MS" w:cs="Times New Roman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A7603"/>
    <w:rPr>
      <w:rFonts w:ascii="Comic Sans MS" w:eastAsia="Comic Sans MS" w:hAnsi="Comic Sans MS" w:cs="Times New Roman"/>
      <w:sz w:val="32"/>
      <w:szCs w:val="32"/>
      <w:lang w:val="en-US"/>
    </w:rPr>
  </w:style>
  <w:style w:type="character" w:styleId="Hyperlink">
    <w:name w:val="Hyperlink"/>
    <w:uiPriority w:val="99"/>
    <w:unhideWhenUsed/>
    <w:rsid w:val="006A76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76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930"/>
  </w:style>
  <w:style w:type="paragraph" w:styleId="Footer">
    <w:name w:val="footer"/>
    <w:basedOn w:val="Normal"/>
    <w:link w:val="FooterChar"/>
    <w:uiPriority w:val="99"/>
    <w:unhideWhenUsed/>
    <w:rsid w:val="00FA1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930"/>
  </w:style>
  <w:style w:type="paragraph" w:styleId="NormalWeb">
    <w:name w:val="Normal (Web)"/>
    <w:basedOn w:val="Normal"/>
    <w:uiPriority w:val="99"/>
    <w:semiHidden/>
    <w:unhideWhenUsed/>
    <w:rsid w:val="00A1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832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5E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servicessw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FBF92-D6F4-4D70-B66B-D9AAD07D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Foster</dc:creator>
  <cp:keywords/>
  <dc:description/>
  <cp:lastModifiedBy>Michelle</cp:lastModifiedBy>
  <cp:revision>2</cp:revision>
  <dcterms:created xsi:type="dcterms:W3CDTF">2022-09-30T08:35:00Z</dcterms:created>
  <dcterms:modified xsi:type="dcterms:W3CDTF">2022-09-30T08:35:00Z</dcterms:modified>
</cp:coreProperties>
</file>